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8ADE" w14:textId="77777777" w:rsidR="007600E6" w:rsidRDefault="007600E6" w:rsidP="00A107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F407A2" w14:textId="77777777" w:rsidR="009515D4" w:rsidRDefault="009515D4" w:rsidP="00A107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D5AA5A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5D4">
        <w:rPr>
          <w:rFonts w:asciiTheme="minorHAnsi" w:hAnsiTheme="minorHAnsi" w:cstheme="minorHAnsi"/>
          <w:b/>
          <w:sz w:val="22"/>
          <w:szCs w:val="22"/>
        </w:rPr>
        <w:t>REGULAMIN PROJEKTU</w:t>
      </w:r>
    </w:p>
    <w:p w14:paraId="59814CEF" w14:textId="3FD9DEE7" w:rsidR="007600E6" w:rsidRPr="009515D4" w:rsidRDefault="007600E6" w:rsidP="007600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5D4">
        <w:rPr>
          <w:rFonts w:asciiTheme="minorHAnsi" w:hAnsiTheme="minorHAnsi" w:cstheme="minorHAnsi"/>
          <w:b/>
          <w:sz w:val="22"/>
          <w:szCs w:val="22"/>
        </w:rPr>
        <w:t>„</w:t>
      </w:r>
      <w:r w:rsidR="006F4DE3" w:rsidRPr="006F4DE3">
        <w:rPr>
          <w:rFonts w:asciiTheme="minorHAnsi" w:hAnsiTheme="minorHAnsi" w:cstheme="minorHAnsi"/>
          <w:b/>
          <w:sz w:val="22"/>
          <w:szCs w:val="22"/>
        </w:rPr>
        <w:t>Kompetentni uczniowie w Liceum Sztuk Plastycznych w Gliwicach</w:t>
      </w:r>
      <w:r w:rsidRPr="009515D4">
        <w:rPr>
          <w:rFonts w:asciiTheme="minorHAnsi" w:hAnsiTheme="minorHAnsi" w:cstheme="minorHAnsi"/>
          <w:b/>
          <w:sz w:val="22"/>
          <w:szCs w:val="22"/>
        </w:rPr>
        <w:t>”</w:t>
      </w:r>
    </w:p>
    <w:p w14:paraId="19FD4236" w14:textId="77777777" w:rsidR="006F4DE3" w:rsidRDefault="006F4DE3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DE3">
        <w:rPr>
          <w:rFonts w:asciiTheme="minorHAnsi" w:hAnsiTheme="minorHAnsi" w:cstheme="minorHAnsi"/>
          <w:b/>
          <w:sz w:val="22"/>
          <w:szCs w:val="22"/>
        </w:rPr>
        <w:t>WND-RPSL.11.02.03-24-0590/19-004</w:t>
      </w:r>
    </w:p>
    <w:p w14:paraId="55B629B7" w14:textId="7419B9E3" w:rsidR="007600E6" w:rsidRPr="009515D4" w:rsidRDefault="00762BAD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współfinansowanego </w:t>
      </w:r>
      <w:r w:rsidR="00A57E9A" w:rsidRPr="009515D4">
        <w:rPr>
          <w:rFonts w:asciiTheme="minorHAnsi" w:hAnsiTheme="minorHAnsi" w:cstheme="minorHAnsi"/>
          <w:sz w:val="22"/>
          <w:szCs w:val="22"/>
        </w:rPr>
        <w:t>funduszy</w:t>
      </w:r>
      <w:r w:rsidRPr="009515D4">
        <w:rPr>
          <w:rFonts w:asciiTheme="minorHAnsi" w:hAnsiTheme="minorHAnsi" w:cstheme="minorHAnsi"/>
          <w:sz w:val="22"/>
          <w:szCs w:val="22"/>
        </w:rPr>
        <w:t xml:space="preserve"> Unii Europejskiej w ramach Regionalnego Programu Operacyjnego Województwa Śląskiego, oś priorytetowa: 11. Wzmocnienie potencjału edukacyjnego </w:t>
      </w:r>
      <w:r w:rsidRPr="009515D4">
        <w:rPr>
          <w:rFonts w:asciiTheme="minorHAnsi" w:hAnsiTheme="minorHAnsi" w:cstheme="minorHAnsi"/>
          <w:sz w:val="22"/>
          <w:szCs w:val="22"/>
        </w:rPr>
        <w:br/>
        <w:t>dla działania: 11.2. Dostosowanie oferty kształcenia zawodowego do potrzeb lokalnego rynku pracy – kształcenie zawodowe uczniów: 11.2.3. Wsparcie szkolnictwa zawodowego,</w:t>
      </w:r>
    </w:p>
    <w:p w14:paraId="486B46E5" w14:textId="77777777" w:rsidR="007600E6" w:rsidRPr="009515D4" w:rsidRDefault="007600E6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767582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A39F6B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5D4">
        <w:rPr>
          <w:rFonts w:asciiTheme="minorHAnsi" w:hAnsiTheme="minorHAnsi" w:cstheme="minorHAnsi"/>
          <w:b/>
          <w:sz w:val="22"/>
          <w:szCs w:val="22"/>
        </w:rPr>
        <w:t>§1</w:t>
      </w:r>
    </w:p>
    <w:p w14:paraId="369142D7" w14:textId="1E7E4CDA" w:rsidR="00077251" w:rsidRPr="009515D4" w:rsidRDefault="00077251" w:rsidP="00A107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43DBCC02" w14:textId="77777777" w:rsidR="00077251" w:rsidRPr="009515D4" w:rsidRDefault="00077251" w:rsidP="00A107D4">
      <w:pPr>
        <w:pStyle w:val="Nagwek"/>
        <w:jc w:val="both"/>
        <w:rPr>
          <w:rFonts w:cstheme="minorHAnsi"/>
        </w:rPr>
      </w:pPr>
    </w:p>
    <w:p w14:paraId="622E51C6" w14:textId="03DF1D8E" w:rsidR="00077251" w:rsidRPr="009515D4" w:rsidRDefault="00077251" w:rsidP="000C1F4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Projekt jest realizowany</w:t>
      </w:r>
      <w:r w:rsidR="00A57E9A" w:rsidRPr="009515D4">
        <w:rPr>
          <w:rFonts w:asciiTheme="minorHAnsi" w:hAnsiTheme="minorHAnsi" w:cstheme="minorHAnsi"/>
          <w:sz w:val="22"/>
          <w:szCs w:val="22"/>
        </w:rPr>
        <w:t xml:space="preserve"> w okresie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7600E6" w:rsidRPr="009515D4">
        <w:rPr>
          <w:rFonts w:asciiTheme="minorHAnsi" w:hAnsiTheme="minorHAnsi" w:cstheme="minorHAnsi"/>
          <w:sz w:val="22"/>
          <w:szCs w:val="22"/>
        </w:rPr>
        <w:t xml:space="preserve">od dnia </w:t>
      </w:r>
      <w:r w:rsidR="00A57E9A" w:rsidRPr="009515D4">
        <w:rPr>
          <w:rFonts w:asciiTheme="minorHAnsi" w:hAnsiTheme="minorHAnsi" w:cstheme="minorHAnsi"/>
          <w:sz w:val="22"/>
          <w:szCs w:val="22"/>
        </w:rPr>
        <w:t xml:space="preserve">1 </w:t>
      </w:r>
      <w:r w:rsidR="007600E6" w:rsidRPr="009515D4">
        <w:rPr>
          <w:rFonts w:asciiTheme="minorHAnsi" w:hAnsiTheme="minorHAnsi" w:cstheme="minorHAnsi"/>
          <w:sz w:val="22"/>
          <w:szCs w:val="22"/>
        </w:rPr>
        <w:t>października</w:t>
      </w:r>
      <w:r w:rsidR="00FD7FEB" w:rsidRPr="009515D4">
        <w:rPr>
          <w:rFonts w:asciiTheme="minorHAnsi" w:hAnsiTheme="minorHAnsi" w:cstheme="minorHAnsi"/>
          <w:sz w:val="22"/>
          <w:szCs w:val="22"/>
        </w:rPr>
        <w:t xml:space="preserve"> 20</w:t>
      </w:r>
      <w:r w:rsidR="007600E6" w:rsidRPr="009515D4">
        <w:rPr>
          <w:rFonts w:asciiTheme="minorHAnsi" w:hAnsiTheme="minorHAnsi" w:cstheme="minorHAnsi"/>
          <w:sz w:val="22"/>
          <w:szCs w:val="22"/>
        </w:rPr>
        <w:t>20</w:t>
      </w:r>
      <w:r w:rsidR="00FD7FEB" w:rsidRPr="009515D4">
        <w:rPr>
          <w:rFonts w:asciiTheme="minorHAnsi" w:hAnsiTheme="minorHAnsi" w:cstheme="minorHAnsi"/>
          <w:sz w:val="22"/>
          <w:szCs w:val="22"/>
        </w:rPr>
        <w:t xml:space="preserve"> roku do 31 </w:t>
      </w:r>
      <w:r w:rsidR="007600E6" w:rsidRPr="009515D4">
        <w:rPr>
          <w:rFonts w:asciiTheme="minorHAnsi" w:hAnsiTheme="minorHAnsi" w:cstheme="minorHAnsi"/>
          <w:sz w:val="22"/>
          <w:szCs w:val="22"/>
        </w:rPr>
        <w:t>marca</w:t>
      </w:r>
      <w:r w:rsidR="00FD7FEB" w:rsidRPr="009515D4">
        <w:rPr>
          <w:rFonts w:asciiTheme="minorHAnsi" w:hAnsiTheme="minorHAnsi" w:cstheme="minorHAnsi"/>
          <w:sz w:val="22"/>
          <w:szCs w:val="22"/>
        </w:rPr>
        <w:t xml:space="preserve"> 202</w:t>
      </w:r>
      <w:r w:rsidR="007600E6" w:rsidRPr="009515D4">
        <w:rPr>
          <w:rFonts w:asciiTheme="minorHAnsi" w:hAnsiTheme="minorHAnsi" w:cstheme="minorHAnsi"/>
          <w:sz w:val="22"/>
          <w:szCs w:val="22"/>
        </w:rPr>
        <w:t>2</w:t>
      </w:r>
      <w:r w:rsidR="00FD7FEB"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sz w:val="22"/>
          <w:szCs w:val="22"/>
        </w:rPr>
        <w:t xml:space="preserve">roku na terenie województwa </w:t>
      </w:r>
      <w:r w:rsidR="007600E6" w:rsidRPr="009515D4">
        <w:rPr>
          <w:rFonts w:asciiTheme="minorHAnsi" w:hAnsiTheme="minorHAnsi" w:cstheme="minorHAnsi"/>
          <w:sz w:val="22"/>
          <w:szCs w:val="22"/>
        </w:rPr>
        <w:t>śląskiego</w:t>
      </w:r>
      <w:r w:rsidRPr="009515D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6040C19" w14:textId="240B916A" w:rsidR="00077251" w:rsidRPr="009515D4" w:rsidRDefault="00077251" w:rsidP="000C1F4F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Celem głównym projektu jest</w:t>
      </w:r>
      <w:r w:rsidR="003C1EA3" w:rsidRPr="009515D4">
        <w:rPr>
          <w:rFonts w:asciiTheme="minorHAnsi" w:hAnsiTheme="minorHAnsi" w:cstheme="minorHAnsi"/>
          <w:sz w:val="22"/>
          <w:szCs w:val="22"/>
        </w:rPr>
        <w:t xml:space="preserve"> podniesienie kompetencji zawodowych i kluczowych uczniów w </w:t>
      </w:r>
      <w:r w:rsidR="006F4DE3" w:rsidRPr="006F4DE3">
        <w:rPr>
          <w:rFonts w:asciiTheme="minorHAnsi" w:hAnsiTheme="minorHAnsi" w:cstheme="minorHAnsi"/>
          <w:sz w:val="22"/>
          <w:szCs w:val="22"/>
        </w:rPr>
        <w:t xml:space="preserve">Zespołu Szkół Plastycznych </w:t>
      </w:r>
      <w:r w:rsidR="003C1EA3" w:rsidRPr="009515D4">
        <w:rPr>
          <w:rFonts w:asciiTheme="minorHAnsi" w:hAnsiTheme="minorHAnsi" w:cstheme="minorHAnsi"/>
          <w:sz w:val="22"/>
          <w:szCs w:val="22"/>
        </w:rPr>
        <w:t>zwiększających ich szanse na rynku pracy, przez m.in. realizację staży uczniowskich, doradztwa edukacyjno-zawodowego, dodatkowych zajęć dydaktyczno-wyrównawczych i kursów, a także podniesienie kompetencji zawodowych nauczycieli przez m.in. kursy oraz podniesienie jakości nauczania przez m.in. wyposażenie w sprzęt niezbędny do kształcenia zawodowego</w:t>
      </w:r>
      <w:r w:rsidR="00FD7FEB" w:rsidRPr="009515D4">
        <w:rPr>
          <w:rFonts w:asciiTheme="minorHAnsi" w:hAnsiTheme="minorHAnsi" w:cstheme="minorHAnsi"/>
          <w:sz w:val="22"/>
          <w:szCs w:val="22"/>
        </w:rPr>
        <w:t>.</w:t>
      </w:r>
    </w:p>
    <w:p w14:paraId="6035A471" w14:textId="6AD6460E" w:rsidR="003C1EA3" w:rsidRPr="009515D4" w:rsidRDefault="003C1EA3" w:rsidP="000C1F4F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Regulamin Projektu (zwany dalej Regulaminem) określa zasady przyjmowania zgłoszeń, procedury kwalifikowania uczniów </w:t>
      </w:r>
      <w:r w:rsidR="00B27A37">
        <w:rPr>
          <w:rFonts w:asciiTheme="minorHAnsi" w:hAnsiTheme="minorHAnsi" w:cstheme="minorHAnsi"/>
          <w:sz w:val="22"/>
          <w:szCs w:val="22"/>
        </w:rPr>
        <w:t>i nauczycieli</w:t>
      </w:r>
      <w:r w:rsidR="00B27A37"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sz w:val="22"/>
          <w:szCs w:val="22"/>
        </w:rPr>
        <w:t>do udziału w Projekcie, warunki organizacji kursów</w:t>
      </w:r>
      <w:r w:rsidR="00B27A37">
        <w:rPr>
          <w:rFonts w:asciiTheme="minorHAnsi" w:hAnsiTheme="minorHAnsi" w:cstheme="minorHAnsi"/>
          <w:sz w:val="22"/>
          <w:szCs w:val="22"/>
        </w:rPr>
        <w:t>/</w:t>
      </w:r>
      <w:r w:rsidRPr="009515D4">
        <w:rPr>
          <w:rFonts w:asciiTheme="minorHAnsi" w:hAnsiTheme="minorHAnsi" w:cstheme="minorHAnsi"/>
          <w:sz w:val="22"/>
          <w:szCs w:val="22"/>
        </w:rPr>
        <w:t>szkoleń</w:t>
      </w:r>
      <w:r w:rsidR="00B27A37">
        <w:rPr>
          <w:rFonts w:asciiTheme="minorHAnsi" w:hAnsiTheme="minorHAnsi" w:cstheme="minorHAnsi"/>
          <w:sz w:val="22"/>
          <w:szCs w:val="22"/>
        </w:rPr>
        <w:t>, studiów podyplomowych,</w:t>
      </w:r>
      <w:r w:rsidRPr="009515D4">
        <w:rPr>
          <w:rFonts w:asciiTheme="minorHAnsi" w:hAnsiTheme="minorHAnsi" w:cstheme="minorHAnsi"/>
          <w:sz w:val="22"/>
          <w:szCs w:val="22"/>
        </w:rPr>
        <w:t xml:space="preserve"> staży zawodowych</w:t>
      </w:r>
      <w:r w:rsidR="00B27A37">
        <w:rPr>
          <w:rFonts w:asciiTheme="minorHAnsi" w:hAnsiTheme="minorHAnsi" w:cstheme="minorHAnsi"/>
          <w:sz w:val="22"/>
          <w:szCs w:val="22"/>
        </w:rPr>
        <w:t>, zajęć dydaktyczno-wyrównawczych</w:t>
      </w:r>
      <w:r w:rsidRPr="009515D4">
        <w:rPr>
          <w:rFonts w:asciiTheme="minorHAnsi" w:hAnsiTheme="minorHAnsi" w:cstheme="minorHAnsi"/>
          <w:sz w:val="22"/>
          <w:szCs w:val="22"/>
        </w:rPr>
        <w:t xml:space="preserve"> oraz warunki ich ukończenia i otrzymania zaświadczeń i certyfikatów, procedury postępowania w przypadku rezygnacji z udziału w Projekcie w trakcie trwania zajęć oraz prawa i obowiązki uczestników projektu.</w:t>
      </w:r>
    </w:p>
    <w:p w14:paraId="101AFE27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B71F40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1336B7C3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Słownik pojęć</w:t>
      </w:r>
    </w:p>
    <w:p w14:paraId="1C129641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481B1" w14:textId="77777777" w:rsidR="00077251" w:rsidRPr="009515D4" w:rsidRDefault="00077251" w:rsidP="00A107D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Wyjaśnienie pojęć użytych w niniejszym regulaminie:</w:t>
      </w:r>
    </w:p>
    <w:p w14:paraId="647C2EC6" w14:textId="6E130689" w:rsidR="005B676C" w:rsidRPr="005B676C" w:rsidRDefault="00077251" w:rsidP="00866FC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B676C">
        <w:rPr>
          <w:rFonts w:asciiTheme="minorHAnsi" w:hAnsiTheme="minorHAnsi" w:cstheme="minorHAnsi"/>
          <w:b/>
          <w:bCs/>
          <w:i/>
          <w:sz w:val="22"/>
          <w:szCs w:val="22"/>
        </w:rPr>
        <w:t>Projekt</w:t>
      </w:r>
      <w:r w:rsidRPr="005B67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676C">
        <w:rPr>
          <w:rFonts w:asciiTheme="minorHAnsi" w:hAnsiTheme="minorHAnsi" w:cstheme="minorHAnsi"/>
          <w:sz w:val="22"/>
          <w:szCs w:val="22"/>
        </w:rPr>
        <w:t xml:space="preserve">– </w:t>
      </w:r>
      <w:r w:rsidR="00B27A37" w:rsidRPr="005B676C">
        <w:rPr>
          <w:rFonts w:ascii="Arial" w:hAnsi="Arial" w:cs="Arial"/>
          <w:i/>
          <w:iCs/>
          <w:sz w:val="20"/>
          <w:szCs w:val="20"/>
        </w:rPr>
        <w:t>WND-RPSL.11.02.03-24-0590/19-004</w:t>
      </w:r>
      <w:r w:rsidR="00B27A37" w:rsidRPr="005B67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B676C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5B676C">
        <w:rPr>
          <w:rFonts w:asciiTheme="minorHAnsi" w:hAnsiTheme="minorHAnsi" w:cstheme="minorHAnsi"/>
          <w:sz w:val="22"/>
          <w:szCs w:val="22"/>
        </w:rPr>
        <w:t xml:space="preserve"> </w:t>
      </w:r>
      <w:r w:rsidRPr="005B676C">
        <w:rPr>
          <w:rFonts w:asciiTheme="minorHAnsi" w:hAnsiTheme="minorHAnsi" w:cstheme="minorHAnsi"/>
          <w:i/>
          <w:iCs/>
          <w:sz w:val="22"/>
          <w:szCs w:val="22"/>
        </w:rPr>
        <w:t xml:space="preserve">pn. </w:t>
      </w:r>
      <w:r w:rsidR="005B676C" w:rsidRPr="005B676C">
        <w:rPr>
          <w:rFonts w:asciiTheme="minorHAnsi" w:hAnsiTheme="minorHAnsi" w:cstheme="minorHAnsi"/>
          <w:i/>
          <w:iCs/>
          <w:sz w:val="22"/>
          <w:szCs w:val="22"/>
        </w:rPr>
        <w:t>Kompetentni uczniowie w Liceum Sztuk Plastycznych w Gliwicach</w:t>
      </w:r>
      <w:r w:rsidR="005B676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B676C" w:rsidRPr="005B676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178111FD" w14:textId="1E9E186D" w:rsidR="00077251" w:rsidRPr="005B676C" w:rsidRDefault="00077251" w:rsidP="00866FC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676C">
        <w:rPr>
          <w:rFonts w:asciiTheme="minorHAnsi" w:hAnsiTheme="minorHAnsi" w:cstheme="minorHAnsi"/>
          <w:b/>
          <w:bCs/>
          <w:i/>
          <w:sz w:val="22"/>
          <w:szCs w:val="22"/>
        </w:rPr>
        <w:t>Lider Projektu</w:t>
      </w:r>
      <w:r w:rsidRPr="005B676C">
        <w:rPr>
          <w:rFonts w:asciiTheme="minorHAnsi" w:hAnsiTheme="minorHAnsi" w:cstheme="minorHAnsi"/>
          <w:bCs/>
          <w:sz w:val="22"/>
          <w:szCs w:val="22"/>
        </w:rPr>
        <w:t xml:space="preserve">: </w:t>
      </w:r>
      <w:bookmarkStart w:id="0" w:name="_Hlk54340487"/>
      <w:r w:rsidR="005B676C">
        <w:rPr>
          <w:rFonts w:ascii="Arial" w:hAnsi="Arial" w:cs="Arial"/>
          <w:sz w:val="20"/>
          <w:szCs w:val="20"/>
        </w:rPr>
        <w:t>Stowarzyszenie Animatorów Wszechstronnego Rozwoju Młodzieży z siedzibą w Gliwicach.</w:t>
      </w:r>
    </w:p>
    <w:bookmarkEnd w:id="0"/>
    <w:p w14:paraId="4D9BCF8E" w14:textId="58D59D06" w:rsidR="00077251" w:rsidRPr="009515D4" w:rsidRDefault="00077251" w:rsidP="000C1F4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i/>
          <w:sz w:val="22"/>
          <w:szCs w:val="22"/>
        </w:rPr>
        <w:t>Partner Projektu</w:t>
      </w:r>
      <w:r w:rsidRPr="009515D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B676C" w:rsidRPr="005B676C">
        <w:rPr>
          <w:rFonts w:asciiTheme="minorHAnsi" w:hAnsiTheme="minorHAnsi" w:cstheme="minorHAnsi"/>
          <w:bCs/>
          <w:sz w:val="22"/>
          <w:szCs w:val="22"/>
        </w:rPr>
        <w:t>PROJECT HUB sp. z oo. ul. Cienista 3, 60-587 Poznań.</w:t>
      </w:r>
    </w:p>
    <w:p w14:paraId="7169160F" w14:textId="2E1CA729" w:rsidR="00077251" w:rsidRPr="009515D4" w:rsidRDefault="00077251" w:rsidP="000C1F4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i/>
          <w:sz w:val="22"/>
          <w:szCs w:val="22"/>
        </w:rPr>
        <w:t>Uczestnik Projektu (UP)</w:t>
      </w:r>
      <w:r w:rsidRPr="009515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sz w:val="22"/>
          <w:szCs w:val="22"/>
        </w:rPr>
        <w:t xml:space="preserve"> – osoba zakwalifikowana do udziału w Projekcie.</w:t>
      </w:r>
    </w:p>
    <w:p w14:paraId="678025AC" w14:textId="055DDE6F" w:rsidR="00077251" w:rsidRPr="009515D4" w:rsidRDefault="00077251" w:rsidP="000C1F4F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/>
          <w:i/>
          <w:sz w:val="22"/>
          <w:szCs w:val="22"/>
        </w:rPr>
        <w:t>Koordynator Projektu</w:t>
      </w:r>
      <w:r w:rsidRPr="009515D4">
        <w:rPr>
          <w:rFonts w:asciiTheme="minorHAnsi" w:hAnsiTheme="minorHAnsi" w:cstheme="minorHAnsi"/>
          <w:sz w:val="22"/>
          <w:szCs w:val="22"/>
        </w:rPr>
        <w:t xml:space="preserve"> – osoba </w:t>
      </w:r>
      <w:r w:rsidR="000C3540" w:rsidRPr="009515D4">
        <w:rPr>
          <w:rFonts w:asciiTheme="minorHAnsi" w:hAnsiTheme="minorHAnsi" w:cstheme="minorHAnsi"/>
          <w:sz w:val="22"/>
          <w:szCs w:val="22"/>
        </w:rPr>
        <w:t>n</w:t>
      </w:r>
      <w:r w:rsidR="00B4067D" w:rsidRPr="009515D4">
        <w:rPr>
          <w:rFonts w:asciiTheme="minorHAnsi" w:hAnsiTheme="minorHAnsi" w:cstheme="minorHAnsi"/>
          <w:sz w:val="22"/>
          <w:szCs w:val="22"/>
        </w:rPr>
        <w:t>a</w:t>
      </w:r>
      <w:r w:rsidR="000C3540" w:rsidRPr="009515D4">
        <w:rPr>
          <w:rFonts w:asciiTheme="minorHAnsi" w:hAnsiTheme="minorHAnsi" w:cstheme="minorHAnsi"/>
          <w:sz w:val="22"/>
          <w:szCs w:val="22"/>
        </w:rPr>
        <w:t>dzorująca</w:t>
      </w:r>
      <w:r w:rsidRPr="009515D4">
        <w:rPr>
          <w:rFonts w:asciiTheme="minorHAnsi" w:hAnsiTheme="minorHAnsi" w:cstheme="minorHAnsi"/>
          <w:sz w:val="22"/>
          <w:szCs w:val="22"/>
        </w:rPr>
        <w:t xml:space="preserve"> prawidłową realizację Projektu zgodnie z harmonogramem i wskaźnikami Projektu określonymi we wniosku o dofinansowanie i umowie zawartej z Urzędem Marszałkowskim.</w:t>
      </w:r>
    </w:p>
    <w:p w14:paraId="0BC1739D" w14:textId="427325AD" w:rsidR="005B676C" w:rsidRPr="005B676C" w:rsidRDefault="00077251" w:rsidP="005B67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B676C">
        <w:rPr>
          <w:rFonts w:asciiTheme="minorHAnsi" w:hAnsiTheme="minorHAnsi" w:cstheme="minorHAnsi"/>
          <w:b/>
          <w:i/>
          <w:sz w:val="22"/>
          <w:szCs w:val="22"/>
        </w:rPr>
        <w:t>Biuro Projektu</w:t>
      </w:r>
      <w:r w:rsidRPr="005B676C">
        <w:rPr>
          <w:rFonts w:asciiTheme="minorHAnsi" w:hAnsiTheme="minorHAnsi" w:cstheme="minorHAnsi"/>
          <w:sz w:val="22"/>
          <w:szCs w:val="22"/>
        </w:rPr>
        <w:t xml:space="preserve"> – </w:t>
      </w:r>
      <w:r w:rsidR="005B676C" w:rsidRPr="005B676C">
        <w:rPr>
          <w:rFonts w:asciiTheme="minorHAnsi" w:hAnsiTheme="minorHAnsi" w:cstheme="minorHAnsi"/>
          <w:sz w:val="22"/>
          <w:szCs w:val="22"/>
        </w:rPr>
        <w:t>Stowarzyszenie Animatorów Wszechstronnego Rozwoju Młodzieży z siedzibą w Gliwicach</w:t>
      </w:r>
      <w:r w:rsidR="005B676C">
        <w:rPr>
          <w:rFonts w:asciiTheme="minorHAnsi" w:hAnsiTheme="minorHAnsi" w:cstheme="minorHAnsi"/>
          <w:sz w:val="22"/>
          <w:szCs w:val="22"/>
        </w:rPr>
        <w:t xml:space="preserve">, </w:t>
      </w:r>
      <w:r w:rsidR="005B676C" w:rsidRPr="005B676C">
        <w:rPr>
          <w:rFonts w:asciiTheme="minorHAnsi" w:hAnsiTheme="minorHAnsi" w:cstheme="minorHAnsi"/>
          <w:sz w:val="22"/>
          <w:szCs w:val="22"/>
        </w:rPr>
        <w:t>ul.</w:t>
      </w:r>
      <w:r w:rsidR="005B676C">
        <w:rPr>
          <w:rFonts w:asciiTheme="minorHAnsi" w:hAnsiTheme="minorHAnsi" w:cstheme="minorHAnsi"/>
          <w:sz w:val="22"/>
          <w:szCs w:val="22"/>
        </w:rPr>
        <w:t xml:space="preserve"> </w:t>
      </w:r>
      <w:r w:rsidR="005B676C" w:rsidRPr="005B676C">
        <w:rPr>
          <w:rFonts w:asciiTheme="minorHAnsi" w:hAnsiTheme="minorHAnsi" w:cstheme="minorHAnsi"/>
          <w:sz w:val="22"/>
          <w:szCs w:val="22"/>
        </w:rPr>
        <w:t>Norberta Barlickiego</w:t>
      </w:r>
      <w:r w:rsidR="005B676C">
        <w:rPr>
          <w:rFonts w:asciiTheme="minorHAnsi" w:hAnsiTheme="minorHAnsi" w:cstheme="minorHAnsi"/>
          <w:sz w:val="22"/>
          <w:szCs w:val="22"/>
        </w:rPr>
        <w:t xml:space="preserve"> 3, 44-100 Gliwice</w:t>
      </w:r>
    </w:p>
    <w:p w14:paraId="7F6010DD" w14:textId="177D0184" w:rsidR="00077251" w:rsidRPr="005B676C" w:rsidRDefault="00077251" w:rsidP="005B676C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F6811" w14:textId="77777777" w:rsidR="009515D4" w:rsidRDefault="009515D4" w:rsidP="00A107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80720" w14:textId="77777777" w:rsidR="009515D4" w:rsidRDefault="009515D4" w:rsidP="00A107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C6443F" w14:textId="77777777" w:rsidR="009515D4" w:rsidRDefault="009515D4" w:rsidP="00A107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34F4C4" w14:textId="77777777" w:rsidR="009515D4" w:rsidRDefault="009515D4" w:rsidP="00A107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9EA871" w14:textId="77777777" w:rsidR="009515D4" w:rsidRPr="009515D4" w:rsidRDefault="009515D4" w:rsidP="00A107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73EF2A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31AAE1EB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Warunki uczestnictwa w projekcie</w:t>
      </w:r>
    </w:p>
    <w:p w14:paraId="7694DD08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AE07E" w14:textId="1023B8E0" w:rsidR="00B4067D" w:rsidRDefault="00077251" w:rsidP="000C1F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15D4">
        <w:rPr>
          <w:rFonts w:asciiTheme="minorHAnsi" w:hAnsiTheme="minorHAnsi" w:cstheme="minorHAnsi"/>
          <w:color w:val="auto"/>
          <w:sz w:val="22"/>
          <w:szCs w:val="22"/>
        </w:rPr>
        <w:t>Projekt skierowany je</w:t>
      </w:r>
      <w:r w:rsidR="00A57E9A" w:rsidRPr="009515D4">
        <w:rPr>
          <w:rFonts w:asciiTheme="minorHAnsi" w:hAnsiTheme="minorHAnsi" w:cstheme="minorHAnsi"/>
          <w:color w:val="auto"/>
          <w:sz w:val="22"/>
          <w:szCs w:val="22"/>
        </w:rPr>
        <w:t>st do Uczestników Projektu</w:t>
      </w:r>
      <w:r w:rsidRPr="009515D4">
        <w:rPr>
          <w:rFonts w:asciiTheme="minorHAnsi" w:hAnsiTheme="minorHAnsi" w:cstheme="minorHAnsi"/>
          <w:color w:val="auto"/>
          <w:sz w:val="22"/>
          <w:szCs w:val="22"/>
        </w:rPr>
        <w:t xml:space="preserve">, którzy zamieszkują uczą się lub pracują na </w:t>
      </w:r>
      <w:r w:rsidR="000C3540" w:rsidRPr="009515D4">
        <w:rPr>
          <w:rFonts w:asciiTheme="minorHAnsi" w:hAnsiTheme="minorHAnsi" w:cstheme="minorHAnsi"/>
          <w:color w:val="auto"/>
          <w:sz w:val="22"/>
          <w:szCs w:val="22"/>
        </w:rPr>
        <w:t xml:space="preserve">terenie Subregionu Centralnego Województwa Śląskiego w szczególności do uczniów </w:t>
      </w:r>
      <w:r w:rsidR="00163D8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163D85" w:rsidRPr="00163D85">
        <w:rPr>
          <w:rFonts w:asciiTheme="minorHAnsi" w:hAnsiTheme="minorHAnsi" w:cstheme="minorHAnsi"/>
          <w:color w:val="auto"/>
          <w:sz w:val="22"/>
          <w:szCs w:val="22"/>
        </w:rPr>
        <w:t xml:space="preserve"> nauczycieli kształcenia zawodowego oraz instruktorów praktycznej nauki zawodu </w:t>
      </w:r>
      <w:r w:rsidR="00163D85">
        <w:rPr>
          <w:rFonts w:asciiTheme="minorHAnsi" w:hAnsiTheme="minorHAnsi" w:cstheme="minorHAnsi"/>
          <w:color w:val="auto"/>
          <w:sz w:val="22"/>
          <w:szCs w:val="22"/>
        </w:rPr>
        <w:t>Liceum Sztuk Plastycznych w Gliwicach na specjalnościach:</w:t>
      </w:r>
    </w:p>
    <w:p w14:paraId="6B0594BC" w14:textId="6B2E8B6C" w:rsidR="00163D85" w:rsidRDefault="00163D85" w:rsidP="00CB5B6F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163D85">
        <w:rPr>
          <w:rFonts w:asciiTheme="minorHAnsi" w:hAnsiTheme="minorHAnsi" w:cstheme="minorHAnsi"/>
          <w:color w:val="auto"/>
          <w:sz w:val="22"/>
          <w:szCs w:val="22"/>
        </w:rPr>
        <w:t>echniki graficzne/ specjalizacja: projektowanie graficzne</w:t>
      </w:r>
    </w:p>
    <w:p w14:paraId="1EF81DAC" w14:textId="7FDEE0F5" w:rsidR="00163D85" w:rsidRDefault="00163D85" w:rsidP="00CB5B6F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3D85">
        <w:rPr>
          <w:rFonts w:asciiTheme="minorHAnsi" w:hAnsiTheme="minorHAnsi" w:cstheme="minorHAnsi"/>
          <w:color w:val="auto"/>
          <w:sz w:val="22"/>
          <w:szCs w:val="22"/>
        </w:rPr>
        <w:t>Techniki malarskie/ specjalizacja: tradycyjne technik malarskie i pozłotnicze</w:t>
      </w:r>
    </w:p>
    <w:p w14:paraId="45782159" w14:textId="42520649" w:rsidR="00163D85" w:rsidRPr="009515D4" w:rsidRDefault="00163D85" w:rsidP="00CB5B6F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63D85">
        <w:rPr>
          <w:rFonts w:asciiTheme="minorHAnsi" w:hAnsiTheme="minorHAnsi" w:cstheme="minorHAnsi"/>
          <w:color w:val="auto"/>
          <w:sz w:val="22"/>
          <w:szCs w:val="22"/>
        </w:rPr>
        <w:t>Podstawy fotografii/ specjalizacja: fotografia artystyczna</w:t>
      </w:r>
    </w:p>
    <w:p w14:paraId="6CD74FA6" w14:textId="5A7AED77" w:rsidR="00977E50" w:rsidRPr="009515D4" w:rsidRDefault="000C3540" w:rsidP="000C1F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Wsparciem w ramach projektu zostanie objętych</w:t>
      </w:r>
      <w:r w:rsidR="00B4067D"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163D85">
        <w:rPr>
          <w:rFonts w:asciiTheme="minorHAnsi" w:hAnsiTheme="minorHAnsi" w:cstheme="minorHAnsi"/>
          <w:sz w:val="22"/>
          <w:szCs w:val="22"/>
        </w:rPr>
        <w:t>75</w:t>
      </w:r>
      <w:r w:rsidR="00EA5C90" w:rsidRPr="009515D4">
        <w:rPr>
          <w:rFonts w:asciiTheme="minorHAnsi" w:hAnsiTheme="minorHAnsi" w:cstheme="minorHAnsi"/>
          <w:sz w:val="22"/>
          <w:szCs w:val="22"/>
        </w:rPr>
        <w:t xml:space="preserve"> uczniów/uczennic</w:t>
      </w:r>
      <w:r w:rsidR="00163D85">
        <w:rPr>
          <w:rFonts w:asciiTheme="minorHAnsi" w:hAnsiTheme="minorHAnsi" w:cstheme="minorHAnsi"/>
          <w:sz w:val="22"/>
          <w:szCs w:val="22"/>
        </w:rPr>
        <w:t xml:space="preserve"> oraz </w:t>
      </w:r>
      <w:r w:rsidR="00163D85" w:rsidRPr="00163D85">
        <w:rPr>
          <w:rFonts w:asciiTheme="minorHAnsi" w:hAnsiTheme="minorHAnsi" w:cstheme="minorHAnsi"/>
          <w:sz w:val="22"/>
          <w:szCs w:val="22"/>
        </w:rPr>
        <w:t xml:space="preserve">20 nauczycieli kształcenia zawodowego oraz instruktorów praktycznej nauki zawodu uczących na </w:t>
      </w:r>
      <w:r w:rsidR="00163D85">
        <w:rPr>
          <w:rFonts w:asciiTheme="minorHAnsi" w:hAnsiTheme="minorHAnsi" w:cstheme="minorHAnsi"/>
          <w:sz w:val="22"/>
          <w:szCs w:val="22"/>
        </w:rPr>
        <w:t xml:space="preserve">ww. </w:t>
      </w:r>
      <w:r w:rsidR="00163D85" w:rsidRPr="00163D85">
        <w:rPr>
          <w:rFonts w:asciiTheme="minorHAnsi" w:hAnsiTheme="minorHAnsi" w:cstheme="minorHAnsi"/>
          <w:sz w:val="22"/>
          <w:szCs w:val="22"/>
        </w:rPr>
        <w:t>kierunk</w:t>
      </w:r>
      <w:r w:rsidR="00163D85">
        <w:rPr>
          <w:rFonts w:asciiTheme="minorHAnsi" w:hAnsiTheme="minorHAnsi" w:cstheme="minorHAnsi"/>
          <w:sz w:val="22"/>
          <w:szCs w:val="22"/>
        </w:rPr>
        <w:t>ach.</w:t>
      </w:r>
    </w:p>
    <w:p w14:paraId="751CCFFC" w14:textId="289B651B" w:rsidR="00077251" w:rsidRPr="009515D4" w:rsidRDefault="00B7125F" w:rsidP="000C1F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Cs/>
          <w:sz w:val="22"/>
          <w:szCs w:val="22"/>
        </w:rPr>
        <w:t>Do udziału w projekcie zakwalifikowani mogą być UP, którzy złożyli wymagane dokumenty tj.:</w:t>
      </w:r>
    </w:p>
    <w:p w14:paraId="1708AC78" w14:textId="4C083DB1" w:rsidR="00977E50" w:rsidRPr="009515D4" w:rsidRDefault="00977E50" w:rsidP="000C1F4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Cs/>
          <w:sz w:val="22"/>
          <w:szCs w:val="22"/>
        </w:rPr>
        <w:t>ankiet</w:t>
      </w:r>
      <w:r w:rsidR="00B7125F" w:rsidRPr="009515D4">
        <w:rPr>
          <w:rFonts w:asciiTheme="minorHAnsi" w:hAnsiTheme="minorHAnsi" w:cstheme="minorHAnsi"/>
          <w:bCs/>
          <w:sz w:val="22"/>
          <w:szCs w:val="22"/>
        </w:rPr>
        <w:t>ę</w:t>
      </w:r>
      <w:r w:rsidRPr="009515D4">
        <w:rPr>
          <w:rFonts w:asciiTheme="minorHAnsi" w:hAnsiTheme="minorHAnsi" w:cstheme="minorHAnsi"/>
          <w:bCs/>
          <w:sz w:val="22"/>
          <w:szCs w:val="22"/>
        </w:rPr>
        <w:t xml:space="preserve"> rekrutacyjn</w:t>
      </w:r>
      <w:r w:rsidR="00B7125F" w:rsidRPr="009515D4">
        <w:rPr>
          <w:rFonts w:asciiTheme="minorHAnsi" w:hAnsiTheme="minorHAnsi" w:cstheme="minorHAnsi"/>
          <w:bCs/>
          <w:sz w:val="22"/>
          <w:szCs w:val="22"/>
        </w:rPr>
        <w:t>ą</w:t>
      </w:r>
      <w:r w:rsidR="00077251" w:rsidRPr="009515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bCs/>
          <w:sz w:val="22"/>
          <w:szCs w:val="22"/>
        </w:rPr>
        <w:t>stanowiąc</w:t>
      </w:r>
      <w:r w:rsidR="00B7125F" w:rsidRPr="009515D4">
        <w:rPr>
          <w:rFonts w:asciiTheme="minorHAnsi" w:hAnsiTheme="minorHAnsi" w:cstheme="minorHAnsi"/>
          <w:bCs/>
          <w:sz w:val="22"/>
          <w:szCs w:val="22"/>
        </w:rPr>
        <w:t>ą</w:t>
      </w:r>
      <w:r w:rsidRPr="009515D4">
        <w:rPr>
          <w:rFonts w:asciiTheme="minorHAnsi" w:hAnsiTheme="minorHAnsi" w:cstheme="minorHAnsi"/>
          <w:bCs/>
          <w:sz w:val="22"/>
          <w:szCs w:val="22"/>
        </w:rPr>
        <w:t xml:space="preserve"> Załącznik nr 1 do Regulaminu Projektu</w:t>
      </w:r>
      <w:r w:rsidR="00163D85">
        <w:rPr>
          <w:rFonts w:asciiTheme="minorHAnsi" w:hAnsiTheme="minorHAnsi" w:cstheme="minorHAnsi"/>
          <w:bCs/>
          <w:sz w:val="22"/>
          <w:szCs w:val="22"/>
        </w:rPr>
        <w:t xml:space="preserve"> (ucznia lub nauczyciela)</w:t>
      </w:r>
      <w:r w:rsidRPr="009515D4">
        <w:rPr>
          <w:rFonts w:asciiTheme="minorHAnsi" w:hAnsiTheme="minorHAnsi" w:cstheme="minorHAnsi"/>
          <w:bCs/>
          <w:sz w:val="22"/>
          <w:szCs w:val="22"/>
        </w:rPr>
        <w:t>;</w:t>
      </w:r>
    </w:p>
    <w:p w14:paraId="55C100D2" w14:textId="7D1C1EDF" w:rsidR="00077251" w:rsidRPr="009515D4" w:rsidRDefault="00977E50" w:rsidP="000C1F4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Cs/>
          <w:sz w:val="22"/>
          <w:szCs w:val="22"/>
        </w:rPr>
        <w:t>o</w:t>
      </w:r>
      <w:r w:rsidR="00077251" w:rsidRPr="009515D4">
        <w:rPr>
          <w:rFonts w:asciiTheme="minorHAnsi" w:hAnsiTheme="minorHAnsi" w:cstheme="minorHAnsi"/>
          <w:bCs/>
          <w:sz w:val="22"/>
          <w:szCs w:val="22"/>
        </w:rPr>
        <w:t>świadczeni</w:t>
      </w:r>
      <w:r w:rsidR="00B7125F" w:rsidRPr="009515D4">
        <w:rPr>
          <w:rFonts w:asciiTheme="minorHAnsi" w:hAnsiTheme="minorHAnsi" w:cstheme="minorHAnsi"/>
          <w:bCs/>
          <w:sz w:val="22"/>
          <w:szCs w:val="22"/>
        </w:rPr>
        <w:t>e</w:t>
      </w:r>
      <w:r w:rsidR="00077251" w:rsidRPr="009515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bCs/>
          <w:sz w:val="22"/>
          <w:szCs w:val="22"/>
        </w:rPr>
        <w:t>dotyczące przetwarzania danych osobowych stanowiące Załącznik nr 2 do Regulaminu Projektu;</w:t>
      </w:r>
    </w:p>
    <w:p w14:paraId="630E090F" w14:textId="77777777" w:rsidR="00077251" w:rsidRPr="009515D4" w:rsidRDefault="00077251" w:rsidP="000C1F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Uczestnik Projektu oświadcza, iż zapoznał się z Regulaminem Projektu oraz spełnia warunki uczestnictwa w nim określone.</w:t>
      </w:r>
    </w:p>
    <w:p w14:paraId="2C7E74D8" w14:textId="24FD131C" w:rsidR="00077251" w:rsidRPr="009515D4" w:rsidRDefault="00077251" w:rsidP="000C1F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Cs/>
          <w:sz w:val="22"/>
          <w:szCs w:val="22"/>
        </w:rPr>
        <w:t>Uczestnik Projektu jest świadomy odpowiedzialności, w</w:t>
      </w:r>
      <w:r w:rsidR="00A57E9A" w:rsidRPr="009515D4">
        <w:rPr>
          <w:rFonts w:asciiTheme="minorHAnsi" w:hAnsiTheme="minorHAnsi" w:cstheme="minorHAnsi"/>
          <w:bCs/>
          <w:sz w:val="22"/>
          <w:szCs w:val="22"/>
        </w:rPr>
        <w:t xml:space="preserve"> tym odpowiedzialności cywilnej </w:t>
      </w:r>
      <w:r w:rsidRPr="009515D4">
        <w:rPr>
          <w:rFonts w:asciiTheme="minorHAnsi" w:hAnsiTheme="minorHAnsi" w:cstheme="minorHAnsi"/>
          <w:bCs/>
          <w:sz w:val="22"/>
          <w:szCs w:val="22"/>
        </w:rPr>
        <w:t xml:space="preserve">za składanie nieprawdziwych oświadczeń, na podstawie których został zakwalifikowany do udziału w Projekcie. </w:t>
      </w:r>
    </w:p>
    <w:p w14:paraId="0A5547A2" w14:textId="671DBDC2" w:rsidR="00077251" w:rsidRPr="009515D4" w:rsidRDefault="00077251" w:rsidP="000C1F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bCs/>
          <w:sz w:val="22"/>
          <w:szCs w:val="22"/>
        </w:rPr>
        <w:t>W przypadku, gdy Uczestnik Projektu jest oso</w:t>
      </w:r>
      <w:r w:rsidR="00B7125F" w:rsidRPr="009515D4">
        <w:rPr>
          <w:rFonts w:asciiTheme="minorHAnsi" w:hAnsiTheme="minorHAnsi" w:cstheme="minorHAnsi"/>
          <w:bCs/>
          <w:sz w:val="22"/>
          <w:szCs w:val="22"/>
        </w:rPr>
        <w:t>bą niepełnoletnią na ww. dokumentach wymagany jest podpis rodzica /opiekuna prawnego oraz pisemna zgodna rodzica / opiekuna prawnego na udział w Projekcie</w:t>
      </w:r>
      <w:r w:rsidRPr="009515D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783B365" w14:textId="68CA5C88" w:rsidR="00B7125F" w:rsidRPr="009515D4" w:rsidRDefault="00B7125F" w:rsidP="00163D8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15D4">
        <w:rPr>
          <w:rFonts w:asciiTheme="minorHAnsi" w:hAnsiTheme="minorHAnsi" w:cstheme="minorHAnsi"/>
          <w:color w:val="000000"/>
          <w:sz w:val="22"/>
          <w:szCs w:val="22"/>
        </w:rPr>
        <w:t>Warunkiem uczestnictwa w projekcie jest podpisanie Umowy Uczestnictwa w Projekcie określającej zakres wsparcia przyznanego Uczestnikowi Projektu.</w:t>
      </w:r>
    </w:p>
    <w:p w14:paraId="23E64983" w14:textId="70BB4655" w:rsidR="00B7125F" w:rsidRPr="009515D4" w:rsidRDefault="00B7125F" w:rsidP="00B7125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A9B812" w14:textId="77777777" w:rsidR="00077251" w:rsidRPr="009515D4" w:rsidRDefault="00077251" w:rsidP="00A107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73013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74CC492D" w14:textId="44F70980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 xml:space="preserve">Zakres </w:t>
      </w:r>
      <w:r w:rsidR="00B4067D" w:rsidRPr="009515D4">
        <w:rPr>
          <w:rFonts w:asciiTheme="minorHAnsi" w:hAnsiTheme="minorHAnsi" w:cstheme="minorHAnsi"/>
          <w:b/>
          <w:bCs/>
          <w:sz w:val="22"/>
          <w:szCs w:val="22"/>
        </w:rPr>
        <w:t xml:space="preserve">wsparcia w ramach </w:t>
      </w:r>
      <w:r w:rsidR="00B7125F" w:rsidRPr="009515D4">
        <w:rPr>
          <w:rFonts w:asciiTheme="minorHAnsi" w:hAnsiTheme="minorHAnsi" w:cstheme="minorHAnsi"/>
          <w:b/>
          <w:bCs/>
          <w:sz w:val="22"/>
          <w:szCs w:val="22"/>
        </w:rPr>
        <w:t>projektu</w:t>
      </w:r>
    </w:p>
    <w:p w14:paraId="47F064F5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692F8A" w14:textId="5EC60AFC" w:rsidR="00163D85" w:rsidRPr="00163D85" w:rsidRDefault="00163D85" w:rsidP="00CB5B6F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projektu przewidziano wsparcie dla </w:t>
      </w:r>
      <w:r w:rsidR="00DE77CF">
        <w:rPr>
          <w:rFonts w:asciiTheme="minorHAnsi" w:hAnsiTheme="minorHAnsi" w:cstheme="minorHAnsi"/>
          <w:sz w:val="22"/>
          <w:szCs w:val="22"/>
        </w:rPr>
        <w:t xml:space="preserve">75 </w:t>
      </w:r>
      <w:r>
        <w:rPr>
          <w:rFonts w:asciiTheme="minorHAnsi" w:hAnsiTheme="minorHAnsi" w:cstheme="minorHAnsi"/>
          <w:sz w:val="22"/>
          <w:szCs w:val="22"/>
        </w:rPr>
        <w:t>uczniów w poniższym zakresie:</w:t>
      </w:r>
    </w:p>
    <w:p w14:paraId="4D522AF9" w14:textId="03E91AA5" w:rsidR="00F972BD" w:rsidRPr="003572AB" w:rsidRDefault="006B057A" w:rsidP="00CB5B6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C40">
        <w:rPr>
          <w:rFonts w:asciiTheme="minorHAnsi" w:hAnsiTheme="minorHAnsi" w:cstheme="minorHAnsi"/>
          <w:bCs/>
          <w:sz w:val="22"/>
          <w:szCs w:val="22"/>
        </w:rPr>
        <w:t>Kursy</w:t>
      </w:r>
      <w:r w:rsidR="00163D85" w:rsidRPr="00294C40">
        <w:rPr>
          <w:rFonts w:asciiTheme="minorHAnsi" w:hAnsiTheme="minorHAnsi" w:cstheme="minorHAnsi"/>
          <w:bCs/>
          <w:sz w:val="22"/>
          <w:szCs w:val="22"/>
        </w:rPr>
        <w:t>/szkolenia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9E680A" w:rsidRPr="009515D4">
        <w:rPr>
          <w:rFonts w:asciiTheme="minorHAnsi" w:hAnsiTheme="minorHAnsi" w:cstheme="minorHAnsi"/>
          <w:sz w:val="22"/>
          <w:szCs w:val="22"/>
        </w:rPr>
        <w:t>mające na celu nabycie umiejętności/ kompetencji/kwalifikacji pożądanych na rynku pracy realizowane w systemie weekendowym lub w godzinach popołudniowych w czasie wolnym od nauki</w:t>
      </w:r>
      <w:r w:rsidR="00F972BD"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F972BD" w:rsidRPr="003572AB">
        <w:rPr>
          <w:rFonts w:asciiTheme="minorHAnsi" w:hAnsiTheme="minorHAnsi" w:cstheme="minorHAnsi"/>
          <w:sz w:val="22"/>
          <w:szCs w:val="22"/>
        </w:rPr>
        <w:t>:</w:t>
      </w:r>
    </w:p>
    <w:p w14:paraId="1A5E4988" w14:textId="26BFBEF9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 xml:space="preserve">Animacja </w:t>
      </w:r>
      <w:proofErr w:type="spellStart"/>
      <w:r w:rsidRPr="003572AB">
        <w:rPr>
          <w:rFonts w:asciiTheme="minorHAnsi" w:hAnsiTheme="minorHAnsi" w:cstheme="minorHAnsi"/>
          <w:sz w:val="22"/>
          <w:szCs w:val="22"/>
        </w:rPr>
        <w:t>poklatkowa</w:t>
      </w:r>
      <w:proofErr w:type="spellEnd"/>
      <w:r w:rsidRPr="003572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72AB">
        <w:rPr>
          <w:rFonts w:asciiTheme="minorHAnsi" w:hAnsiTheme="minorHAnsi" w:cstheme="minorHAnsi"/>
          <w:sz w:val="22"/>
          <w:szCs w:val="22"/>
        </w:rPr>
        <w:t>TVPaint</w:t>
      </w:r>
      <w:proofErr w:type="spellEnd"/>
      <w:r w:rsidRPr="003572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(10h) -</w:t>
      </w:r>
      <w:r w:rsidRPr="003572AB">
        <w:rPr>
          <w:rFonts w:asciiTheme="minorHAnsi" w:hAnsiTheme="minorHAnsi" w:cstheme="minorHAnsi"/>
          <w:sz w:val="22"/>
          <w:szCs w:val="22"/>
        </w:rPr>
        <w:t xml:space="preserve"> 20 </w:t>
      </w:r>
      <w:r>
        <w:rPr>
          <w:rFonts w:asciiTheme="minorHAnsi" w:hAnsiTheme="minorHAnsi" w:cstheme="minorHAnsi"/>
          <w:sz w:val="22"/>
          <w:szCs w:val="22"/>
        </w:rPr>
        <w:t>os.</w:t>
      </w:r>
      <w:r w:rsidRPr="003572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3572AB">
        <w:rPr>
          <w:rFonts w:asciiTheme="minorHAnsi" w:hAnsiTheme="minorHAnsi" w:cstheme="minorHAnsi"/>
          <w:sz w:val="22"/>
          <w:szCs w:val="22"/>
        </w:rPr>
        <w:t>2 gr</w:t>
      </w:r>
      <w:r>
        <w:rPr>
          <w:rFonts w:asciiTheme="minorHAnsi" w:hAnsiTheme="minorHAnsi" w:cstheme="minorHAnsi"/>
          <w:sz w:val="22"/>
          <w:szCs w:val="22"/>
        </w:rPr>
        <w:t>upy)</w:t>
      </w:r>
    </w:p>
    <w:p w14:paraId="761E024C" w14:textId="2E0D60FB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Adobe - praca na programach</w:t>
      </w:r>
      <w:r>
        <w:rPr>
          <w:rFonts w:asciiTheme="minorHAnsi" w:hAnsiTheme="minorHAnsi" w:cstheme="minorHAnsi"/>
          <w:sz w:val="22"/>
          <w:szCs w:val="22"/>
        </w:rPr>
        <w:t xml:space="preserve"> (6h) -</w:t>
      </w:r>
      <w:r w:rsidRPr="003572AB">
        <w:rPr>
          <w:rFonts w:asciiTheme="minorHAnsi" w:hAnsiTheme="minorHAnsi" w:cstheme="minorHAnsi"/>
          <w:sz w:val="22"/>
          <w:szCs w:val="22"/>
        </w:rPr>
        <w:t xml:space="preserve"> 75 </w:t>
      </w:r>
      <w:r>
        <w:rPr>
          <w:rFonts w:asciiTheme="minorHAnsi" w:hAnsiTheme="minorHAnsi" w:cstheme="minorHAnsi"/>
          <w:sz w:val="22"/>
          <w:szCs w:val="22"/>
        </w:rPr>
        <w:t>os. (</w:t>
      </w:r>
      <w:r w:rsidRPr="003572AB">
        <w:rPr>
          <w:rFonts w:asciiTheme="minorHAnsi" w:hAnsiTheme="minorHAnsi" w:cstheme="minorHAnsi"/>
          <w:sz w:val="22"/>
          <w:szCs w:val="22"/>
        </w:rPr>
        <w:t>11 gr</w:t>
      </w:r>
      <w:r>
        <w:rPr>
          <w:rFonts w:asciiTheme="minorHAnsi" w:hAnsiTheme="minorHAnsi" w:cstheme="minorHAnsi"/>
          <w:sz w:val="22"/>
          <w:szCs w:val="22"/>
        </w:rPr>
        <w:t>up)</w:t>
      </w:r>
    </w:p>
    <w:p w14:paraId="7433CCC6" w14:textId="299B37C7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Kurs na prawo jazdy kat. B</w:t>
      </w:r>
      <w:r>
        <w:rPr>
          <w:rFonts w:asciiTheme="minorHAnsi" w:hAnsiTheme="minorHAnsi" w:cstheme="minorHAnsi"/>
          <w:sz w:val="22"/>
          <w:szCs w:val="22"/>
        </w:rPr>
        <w:t xml:space="preserve">  (30 h teorii) -</w:t>
      </w:r>
      <w:r w:rsidRPr="003572AB">
        <w:rPr>
          <w:rFonts w:asciiTheme="minorHAnsi" w:hAnsiTheme="minorHAnsi" w:cstheme="minorHAnsi"/>
          <w:sz w:val="22"/>
          <w:szCs w:val="22"/>
        </w:rPr>
        <w:t xml:space="preserve"> 31 </w:t>
      </w:r>
      <w:r>
        <w:rPr>
          <w:rFonts w:asciiTheme="minorHAnsi" w:hAnsiTheme="minorHAnsi" w:cstheme="minorHAnsi"/>
          <w:sz w:val="22"/>
          <w:szCs w:val="22"/>
        </w:rPr>
        <w:t>os. (</w:t>
      </w:r>
      <w:r w:rsidRPr="003572AB">
        <w:rPr>
          <w:rFonts w:asciiTheme="minorHAnsi" w:hAnsiTheme="minorHAnsi" w:cstheme="minorHAnsi"/>
          <w:sz w:val="22"/>
          <w:szCs w:val="22"/>
        </w:rPr>
        <w:t>3 gr</w:t>
      </w:r>
      <w:r>
        <w:rPr>
          <w:rFonts w:asciiTheme="minorHAnsi" w:hAnsiTheme="minorHAnsi" w:cstheme="minorHAnsi"/>
          <w:sz w:val="22"/>
          <w:szCs w:val="22"/>
        </w:rPr>
        <w:t>upy)</w:t>
      </w:r>
    </w:p>
    <w:p w14:paraId="7AC0F05B" w14:textId="2D4D9491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Zarządzanie barwą w druku</w:t>
      </w:r>
      <w:r>
        <w:rPr>
          <w:rFonts w:asciiTheme="minorHAnsi" w:hAnsiTheme="minorHAnsi" w:cstheme="minorHAnsi"/>
          <w:sz w:val="22"/>
          <w:szCs w:val="22"/>
        </w:rPr>
        <w:t xml:space="preserve"> (13h) – 10 os. (1 grupa)</w:t>
      </w:r>
    </w:p>
    <w:p w14:paraId="4C65E5C9" w14:textId="7CD32639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Materiały poligraficzne bez tajemnic</w:t>
      </w:r>
      <w:r>
        <w:rPr>
          <w:rFonts w:asciiTheme="minorHAnsi" w:hAnsiTheme="minorHAnsi" w:cstheme="minorHAnsi"/>
          <w:sz w:val="22"/>
          <w:szCs w:val="22"/>
        </w:rPr>
        <w:t xml:space="preserve"> (13h) – 10 os. (1 grupa)</w:t>
      </w:r>
    </w:p>
    <w:p w14:paraId="6C104A11" w14:textId="15259BD5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Korekta barwna zdjęć do druku</w:t>
      </w:r>
      <w:r>
        <w:rPr>
          <w:rFonts w:asciiTheme="minorHAnsi" w:hAnsiTheme="minorHAnsi" w:cstheme="minorHAnsi"/>
          <w:sz w:val="22"/>
          <w:szCs w:val="22"/>
        </w:rPr>
        <w:t xml:space="preserve"> (13h) – 10 os. (1 grupa)</w:t>
      </w:r>
    </w:p>
    <w:p w14:paraId="4F88C3F0" w14:textId="4042EED3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Grafika 3D na Cinema 4D – bezstresowy start</w:t>
      </w:r>
      <w:r>
        <w:rPr>
          <w:rFonts w:asciiTheme="minorHAnsi" w:hAnsiTheme="minorHAnsi" w:cstheme="minorHAnsi"/>
          <w:sz w:val="22"/>
          <w:szCs w:val="22"/>
        </w:rPr>
        <w:t xml:space="preserve"> (14h) - </w:t>
      </w:r>
      <w:r w:rsidRPr="003572AB">
        <w:rPr>
          <w:rFonts w:asciiTheme="minorHAnsi" w:hAnsiTheme="minorHAnsi" w:cstheme="minorHAnsi"/>
          <w:sz w:val="22"/>
          <w:szCs w:val="22"/>
        </w:rPr>
        <w:t xml:space="preserve">15 </w:t>
      </w:r>
      <w:r>
        <w:rPr>
          <w:rFonts w:asciiTheme="minorHAnsi" w:hAnsiTheme="minorHAnsi" w:cstheme="minorHAnsi"/>
          <w:sz w:val="22"/>
          <w:szCs w:val="22"/>
        </w:rPr>
        <w:t>os. (2 grupy)</w:t>
      </w:r>
    </w:p>
    <w:p w14:paraId="24FF257F" w14:textId="0D5C27C6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Prawo autorskie w mediach</w:t>
      </w:r>
      <w:r>
        <w:rPr>
          <w:rFonts w:asciiTheme="minorHAnsi" w:hAnsiTheme="minorHAnsi" w:cstheme="minorHAnsi"/>
          <w:sz w:val="22"/>
          <w:szCs w:val="22"/>
        </w:rPr>
        <w:t xml:space="preserve"> (8h) -</w:t>
      </w:r>
      <w:r w:rsidRPr="003572AB">
        <w:rPr>
          <w:rFonts w:asciiTheme="minorHAnsi" w:hAnsiTheme="minorHAnsi" w:cstheme="minorHAnsi"/>
          <w:sz w:val="22"/>
          <w:szCs w:val="22"/>
        </w:rPr>
        <w:t xml:space="preserve"> 30 </w:t>
      </w:r>
      <w:r>
        <w:rPr>
          <w:rFonts w:asciiTheme="minorHAnsi" w:hAnsiTheme="minorHAnsi" w:cstheme="minorHAnsi"/>
          <w:sz w:val="22"/>
          <w:szCs w:val="22"/>
        </w:rPr>
        <w:t>os. (3 grupy)</w:t>
      </w:r>
    </w:p>
    <w:p w14:paraId="35BB3F0A" w14:textId="7A6FFC2B" w:rsidR="003572AB" w:rsidRDefault="003572AB" w:rsidP="00CB5B6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72AB">
        <w:rPr>
          <w:rFonts w:asciiTheme="minorHAnsi" w:hAnsiTheme="minorHAnsi" w:cstheme="minorHAnsi"/>
          <w:sz w:val="22"/>
          <w:szCs w:val="22"/>
        </w:rPr>
        <w:t>Tworzenie reklamy</w:t>
      </w:r>
      <w:r w:rsidR="00294C40">
        <w:rPr>
          <w:rFonts w:asciiTheme="minorHAnsi" w:hAnsiTheme="minorHAnsi" w:cstheme="minorHAnsi"/>
          <w:sz w:val="22"/>
          <w:szCs w:val="22"/>
        </w:rPr>
        <w:t xml:space="preserve"> (15h) -</w:t>
      </w:r>
      <w:r w:rsidRPr="003572AB">
        <w:rPr>
          <w:rFonts w:asciiTheme="minorHAnsi" w:hAnsiTheme="minorHAnsi" w:cstheme="minorHAnsi"/>
          <w:sz w:val="22"/>
          <w:szCs w:val="22"/>
        </w:rPr>
        <w:t xml:space="preserve"> 15 </w:t>
      </w:r>
      <w:r w:rsidR="00294C40">
        <w:rPr>
          <w:rFonts w:asciiTheme="minorHAnsi" w:hAnsiTheme="minorHAnsi" w:cstheme="minorHAnsi"/>
          <w:sz w:val="22"/>
          <w:szCs w:val="22"/>
        </w:rPr>
        <w:t>os. (2 grupy)</w:t>
      </w:r>
      <w:r w:rsidRPr="003572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0C2BB" w14:textId="77777777" w:rsidR="00294C40" w:rsidRDefault="00986994" w:rsidP="00CB5B6F">
      <w:pPr>
        <w:pStyle w:val="Akapitzlist"/>
        <w:numPr>
          <w:ilvl w:val="0"/>
          <w:numId w:val="20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lastRenderedPageBreak/>
        <w:t xml:space="preserve">Kursy i szkolenia zakończone zostaną </w:t>
      </w:r>
      <w:r w:rsidR="008C1390" w:rsidRPr="009515D4">
        <w:rPr>
          <w:rFonts w:asciiTheme="minorHAnsi" w:hAnsiTheme="minorHAnsi" w:cstheme="minorHAnsi"/>
          <w:sz w:val="22"/>
          <w:szCs w:val="22"/>
        </w:rPr>
        <w:t xml:space="preserve">zakończone egzaminem potwierdzającym nabycie lub podwyższenie kompetencji, niezbędnych na rynku pracy. </w:t>
      </w:r>
      <w:r w:rsidRPr="009515D4">
        <w:rPr>
          <w:rFonts w:asciiTheme="minorHAnsi" w:hAnsiTheme="minorHAnsi" w:cstheme="minorHAnsi"/>
          <w:sz w:val="22"/>
          <w:szCs w:val="22"/>
        </w:rPr>
        <w:t xml:space="preserve">Każdy UP, który zakończył udział w kursie weźmie udział w teście mającym na celu weryfikację </w:t>
      </w:r>
      <w:r w:rsidR="008C1390" w:rsidRPr="009515D4">
        <w:rPr>
          <w:rFonts w:asciiTheme="minorHAnsi" w:hAnsiTheme="minorHAnsi" w:cstheme="minorHAnsi"/>
          <w:sz w:val="22"/>
          <w:szCs w:val="22"/>
        </w:rPr>
        <w:t xml:space="preserve">kompetencji/kwalifikacji </w:t>
      </w:r>
      <w:r w:rsidRPr="009515D4">
        <w:rPr>
          <w:rFonts w:asciiTheme="minorHAnsi" w:hAnsiTheme="minorHAnsi" w:cstheme="minorHAnsi"/>
          <w:sz w:val="22"/>
          <w:szCs w:val="22"/>
        </w:rPr>
        <w:t xml:space="preserve">zawodowych nabytych podczas udziału w </w:t>
      </w:r>
      <w:r w:rsidR="00F972BD" w:rsidRPr="009515D4">
        <w:rPr>
          <w:rFonts w:asciiTheme="minorHAnsi" w:hAnsiTheme="minorHAnsi" w:cstheme="minorHAnsi"/>
          <w:sz w:val="22"/>
          <w:szCs w:val="22"/>
        </w:rPr>
        <w:t>P</w:t>
      </w:r>
      <w:r w:rsidRPr="009515D4">
        <w:rPr>
          <w:rFonts w:asciiTheme="minorHAnsi" w:hAnsiTheme="minorHAnsi" w:cstheme="minorHAnsi"/>
          <w:sz w:val="22"/>
          <w:szCs w:val="22"/>
        </w:rPr>
        <w:t>rojekcie</w:t>
      </w:r>
      <w:r w:rsidR="00F972BD" w:rsidRPr="009515D4">
        <w:rPr>
          <w:rFonts w:asciiTheme="minorHAnsi" w:hAnsiTheme="minorHAnsi" w:cstheme="minorHAnsi"/>
          <w:sz w:val="22"/>
          <w:szCs w:val="22"/>
        </w:rPr>
        <w:t>.</w:t>
      </w:r>
    </w:p>
    <w:p w14:paraId="1A99FF29" w14:textId="764F0F09" w:rsidR="00986994" w:rsidRPr="00294C40" w:rsidRDefault="00986994" w:rsidP="00CB5B6F">
      <w:pPr>
        <w:pStyle w:val="Akapitzlist"/>
        <w:numPr>
          <w:ilvl w:val="0"/>
          <w:numId w:val="20"/>
        </w:numPr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4C40">
        <w:rPr>
          <w:rFonts w:asciiTheme="minorHAnsi" w:hAnsiTheme="minorHAnsi" w:cstheme="minorHAnsi"/>
          <w:sz w:val="22"/>
          <w:szCs w:val="22"/>
        </w:rPr>
        <w:t>Uczestnicy kursów i szkoleń otrzymają stosowne certyfikaty/zaświadczenia potwierdzające nabycie lub podwyższenie kompetencji/kwalifikacji niezbędnych na rynku pracy w kontekście zidentyfikowanych potrzeb danego UP w rozumieniu „Wytycznych MIR w zakresie monitorowania postępu rzeczowego realizacji Programów Operacyjnych na lata 2014-2020”.</w:t>
      </w:r>
    </w:p>
    <w:p w14:paraId="4F804C3C" w14:textId="77777777" w:rsidR="00894E97" w:rsidRPr="009515D4" w:rsidRDefault="00894E97" w:rsidP="00894E97">
      <w:pPr>
        <w:pStyle w:val="Akapitzlist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39D8AA3C" w14:textId="78EA4DB2" w:rsidR="00077251" w:rsidRPr="00DE77CF" w:rsidRDefault="00CC0EC5" w:rsidP="00CB5B6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7CF">
        <w:rPr>
          <w:rFonts w:asciiTheme="minorHAnsi" w:hAnsiTheme="minorHAnsi" w:cstheme="minorHAnsi"/>
          <w:bCs/>
          <w:sz w:val="22"/>
          <w:szCs w:val="22"/>
        </w:rPr>
        <w:t xml:space="preserve">Dodatkowe zajęcia </w:t>
      </w:r>
      <w:proofErr w:type="spellStart"/>
      <w:r w:rsidRPr="00DE77CF">
        <w:rPr>
          <w:rFonts w:asciiTheme="minorHAnsi" w:hAnsiTheme="minorHAnsi" w:cstheme="minorHAnsi"/>
          <w:bCs/>
          <w:sz w:val="22"/>
          <w:szCs w:val="22"/>
        </w:rPr>
        <w:t>dydaktyczno</w:t>
      </w:r>
      <w:proofErr w:type="spellEnd"/>
      <w:r w:rsidR="00F972BD" w:rsidRPr="00DE77CF">
        <w:rPr>
          <w:rFonts w:asciiTheme="minorHAnsi" w:hAnsiTheme="minorHAnsi" w:cstheme="minorHAnsi"/>
          <w:bCs/>
          <w:sz w:val="22"/>
          <w:szCs w:val="22"/>
        </w:rPr>
        <w:t>–wyrównawcze</w:t>
      </w:r>
      <w:r w:rsidR="00F972BD" w:rsidRPr="00DE77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7251" w:rsidRPr="00DE77CF">
        <w:rPr>
          <w:rFonts w:asciiTheme="minorHAnsi" w:hAnsiTheme="minorHAnsi" w:cstheme="minorHAnsi"/>
          <w:sz w:val="22"/>
          <w:szCs w:val="22"/>
        </w:rPr>
        <w:t>służą</w:t>
      </w:r>
      <w:r w:rsidR="00894E97" w:rsidRPr="00DE77CF">
        <w:rPr>
          <w:rFonts w:asciiTheme="minorHAnsi" w:hAnsiTheme="minorHAnsi" w:cstheme="minorHAnsi"/>
          <w:sz w:val="22"/>
          <w:szCs w:val="22"/>
        </w:rPr>
        <w:t>ce</w:t>
      </w:r>
      <w:r w:rsidR="00077251" w:rsidRPr="00DE77CF">
        <w:rPr>
          <w:rFonts w:asciiTheme="minorHAnsi" w:hAnsiTheme="minorHAnsi" w:cstheme="minorHAnsi"/>
          <w:sz w:val="22"/>
          <w:szCs w:val="22"/>
        </w:rPr>
        <w:t xml:space="preserve"> wyrównaniu dysproporcji edukacyjnych dla uczniów mających trudności w spełnianiu wymagań edukacyjnych w ramach kompetencji kluczowych: matematyka, </w:t>
      </w:r>
      <w:r w:rsidR="00F972BD" w:rsidRPr="00DE77CF">
        <w:rPr>
          <w:rFonts w:asciiTheme="minorHAnsi" w:hAnsiTheme="minorHAnsi" w:cstheme="minorHAnsi"/>
          <w:sz w:val="22"/>
          <w:szCs w:val="22"/>
        </w:rPr>
        <w:t>chemia, fizyka, biologia, jęz</w:t>
      </w:r>
      <w:r w:rsidR="008660AF" w:rsidRPr="00DE77CF">
        <w:rPr>
          <w:rFonts w:asciiTheme="minorHAnsi" w:hAnsiTheme="minorHAnsi" w:cstheme="minorHAnsi"/>
          <w:sz w:val="22"/>
          <w:szCs w:val="22"/>
        </w:rPr>
        <w:t>yk</w:t>
      </w:r>
      <w:r w:rsidR="00F972BD" w:rsidRPr="00DE77CF">
        <w:rPr>
          <w:rFonts w:asciiTheme="minorHAnsi" w:hAnsiTheme="minorHAnsi" w:cstheme="minorHAnsi"/>
          <w:sz w:val="22"/>
          <w:szCs w:val="22"/>
        </w:rPr>
        <w:t xml:space="preserve"> angielski</w:t>
      </w:r>
      <w:r w:rsidR="00077251" w:rsidRPr="00DE77CF">
        <w:rPr>
          <w:rFonts w:asciiTheme="minorHAnsi" w:hAnsiTheme="minorHAnsi" w:cstheme="minorHAnsi"/>
          <w:sz w:val="22"/>
          <w:szCs w:val="22"/>
        </w:rPr>
        <w:t>.</w:t>
      </w:r>
    </w:p>
    <w:p w14:paraId="4807A387" w14:textId="0D74C9E6" w:rsidR="00077251" w:rsidRPr="00DE77CF" w:rsidRDefault="00077251" w:rsidP="00CB5B6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7CF">
        <w:rPr>
          <w:rFonts w:asciiTheme="minorHAnsi" w:hAnsiTheme="minorHAnsi" w:cstheme="minorHAnsi"/>
          <w:sz w:val="22"/>
          <w:szCs w:val="22"/>
        </w:rPr>
        <w:t xml:space="preserve">Zajęcia prowadzone są przez nauczycieli przedmiotowych w grupach </w:t>
      </w:r>
      <w:r w:rsidR="00C310D9" w:rsidRPr="00DE77CF">
        <w:rPr>
          <w:rFonts w:asciiTheme="minorHAnsi" w:hAnsiTheme="minorHAnsi" w:cstheme="minorHAnsi"/>
          <w:sz w:val="22"/>
          <w:szCs w:val="22"/>
        </w:rPr>
        <w:t xml:space="preserve">max. 8 osób </w:t>
      </w:r>
      <w:r w:rsidRPr="00DE77CF">
        <w:rPr>
          <w:rFonts w:asciiTheme="minorHAnsi" w:hAnsiTheme="minorHAnsi" w:cstheme="minorHAnsi"/>
          <w:sz w:val="22"/>
          <w:szCs w:val="22"/>
        </w:rPr>
        <w:t>odpo</w:t>
      </w:r>
      <w:r w:rsidR="00C310D9" w:rsidRPr="00DE77CF">
        <w:rPr>
          <w:rFonts w:asciiTheme="minorHAnsi" w:hAnsiTheme="minorHAnsi" w:cstheme="minorHAnsi"/>
          <w:sz w:val="22"/>
          <w:szCs w:val="22"/>
        </w:rPr>
        <w:t>wiadających poziomowi nauczania:</w:t>
      </w:r>
    </w:p>
    <w:p w14:paraId="6CB614A0" w14:textId="7BA44183" w:rsidR="00671247" w:rsidRPr="009515D4" w:rsidRDefault="00671247" w:rsidP="00CB5B6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zajęcia z matematyki – 1 h w tygodniu x 4 grupy (łącznie 136 h w okresie realizacji projektu)</w:t>
      </w:r>
    </w:p>
    <w:p w14:paraId="7134F23C" w14:textId="07545A56" w:rsidR="00671247" w:rsidRPr="009515D4" w:rsidRDefault="00671247" w:rsidP="00CB5B6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zajęcia z chemii/fizyki/biologii – 1h w tygodniu x 3 grupy (łącznie 102 h w okresie realizacji projektu)</w:t>
      </w:r>
    </w:p>
    <w:p w14:paraId="4C2F7132" w14:textId="29456C86" w:rsidR="00671247" w:rsidRPr="009515D4" w:rsidRDefault="00671247" w:rsidP="00CB5B6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zajęcia z języka angielskiego – 1 h x 4 grupy (łącznie 136hw okresie realizacji projektu)</w:t>
      </w:r>
    </w:p>
    <w:p w14:paraId="1F3193C0" w14:textId="77777777" w:rsidR="00DE77CF" w:rsidRDefault="000F7DA9" w:rsidP="00CB5B6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7CF">
        <w:rPr>
          <w:rFonts w:asciiTheme="minorHAnsi" w:hAnsiTheme="minorHAnsi" w:cstheme="minorHAnsi"/>
          <w:sz w:val="22"/>
          <w:szCs w:val="22"/>
        </w:rPr>
        <w:t xml:space="preserve">Nie ma konieczności udziału </w:t>
      </w:r>
      <w:r w:rsidR="00671247" w:rsidRPr="00DE77CF">
        <w:rPr>
          <w:rFonts w:asciiTheme="minorHAnsi" w:hAnsiTheme="minorHAnsi" w:cstheme="minorHAnsi"/>
          <w:sz w:val="22"/>
          <w:szCs w:val="22"/>
        </w:rPr>
        <w:t>UP</w:t>
      </w:r>
      <w:r w:rsidRPr="00DE77CF">
        <w:rPr>
          <w:rFonts w:asciiTheme="minorHAnsi" w:hAnsiTheme="minorHAnsi" w:cstheme="minorHAnsi"/>
          <w:sz w:val="22"/>
          <w:szCs w:val="22"/>
        </w:rPr>
        <w:t xml:space="preserve"> na wszystkich zajęciach przewidzianych dla danej grupy, udział UP</w:t>
      </w:r>
      <w:r w:rsidR="00CC0EC5" w:rsidRPr="00DE77CF">
        <w:rPr>
          <w:rFonts w:asciiTheme="minorHAnsi" w:hAnsiTheme="minorHAnsi" w:cstheme="minorHAnsi"/>
          <w:sz w:val="22"/>
          <w:szCs w:val="22"/>
        </w:rPr>
        <w:t xml:space="preserve"> w zajęciach dydaktyczno-wyrównawczych </w:t>
      </w:r>
      <w:r w:rsidRPr="00DE77CF">
        <w:rPr>
          <w:rFonts w:asciiTheme="minorHAnsi" w:hAnsiTheme="minorHAnsi" w:cstheme="minorHAnsi"/>
          <w:sz w:val="22"/>
          <w:szCs w:val="22"/>
        </w:rPr>
        <w:t>służy wyrównaniu konkretnych deficytów.</w:t>
      </w:r>
    </w:p>
    <w:p w14:paraId="45BD648F" w14:textId="4DC87B5E" w:rsidR="00077251" w:rsidRPr="00DE77CF" w:rsidRDefault="00077251" w:rsidP="00CB5B6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7CF">
        <w:rPr>
          <w:rFonts w:asciiTheme="minorHAnsi" w:hAnsiTheme="minorHAnsi" w:cstheme="minorHAnsi"/>
          <w:sz w:val="22"/>
          <w:szCs w:val="22"/>
        </w:rPr>
        <w:t>Zajęcia odbywają się po godz</w:t>
      </w:r>
      <w:r w:rsidR="00BC2C00" w:rsidRPr="00DE77CF">
        <w:rPr>
          <w:rFonts w:asciiTheme="minorHAnsi" w:hAnsiTheme="minorHAnsi" w:cstheme="minorHAnsi"/>
          <w:sz w:val="22"/>
          <w:szCs w:val="22"/>
        </w:rPr>
        <w:t xml:space="preserve">inach lekcyjnych </w:t>
      </w:r>
      <w:r w:rsidR="002D529A" w:rsidRPr="00DE77CF">
        <w:rPr>
          <w:rFonts w:asciiTheme="minorHAnsi" w:hAnsiTheme="minorHAnsi" w:cstheme="minorHAnsi"/>
          <w:sz w:val="22"/>
          <w:szCs w:val="22"/>
        </w:rPr>
        <w:t>na terenie szkoły</w:t>
      </w:r>
      <w:r w:rsidR="00BC2C00" w:rsidRPr="00DE77CF">
        <w:rPr>
          <w:rFonts w:asciiTheme="minorHAnsi" w:hAnsiTheme="minorHAnsi" w:cstheme="minorHAnsi"/>
          <w:sz w:val="22"/>
          <w:szCs w:val="22"/>
        </w:rPr>
        <w:t>.</w:t>
      </w:r>
    </w:p>
    <w:p w14:paraId="0DC78D8E" w14:textId="77777777" w:rsidR="00077251" w:rsidRPr="009515D4" w:rsidRDefault="00077251" w:rsidP="00A107D4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B8E3EA1" w14:textId="4A5FD8C3" w:rsidR="00077251" w:rsidRPr="00DE77CF" w:rsidRDefault="00077251" w:rsidP="00CB5B6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7CF">
        <w:rPr>
          <w:rFonts w:asciiTheme="minorHAnsi" w:hAnsiTheme="minorHAnsi" w:cstheme="minorHAnsi"/>
          <w:bCs/>
          <w:sz w:val="22"/>
          <w:szCs w:val="22"/>
        </w:rPr>
        <w:t>Staże zawodowe u pracodawców</w:t>
      </w:r>
    </w:p>
    <w:p w14:paraId="2E10C5A8" w14:textId="7959A5FD" w:rsidR="00464555" w:rsidRPr="009515D4" w:rsidRDefault="00077251" w:rsidP="00CB5B6F">
      <w:pPr>
        <w:pStyle w:val="Akapitzlist"/>
        <w:numPr>
          <w:ilvl w:val="0"/>
          <w:numId w:val="2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Staże zawodowe </w:t>
      </w:r>
      <w:r w:rsidR="007F6F08" w:rsidRPr="009515D4">
        <w:rPr>
          <w:rFonts w:asciiTheme="minorHAnsi" w:hAnsiTheme="minorHAnsi" w:cstheme="minorHAnsi"/>
          <w:sz w:val="22"/>
          <w:szCs w:val="22"/>
        </w:rPr>
        <w:t xml:space="preserve">przewidziane są dla </w:t>
      </w:r>
      <w:r w:rsidR="00294C40">
        <w:rPr>
          <w:rFonts w:asciiTheme="minorHAnsi" w:hAnsiTheme="minorHAnsi" w:cstheme="minorHAnsi"/>
          <w:sz w:val="22"/>
          <w:szCs w:val="22"/>
        </w:rPr>
        <w:t>75</w:t>
      </w:r>
      <w:r w:rsidR="007F6F08" w:rsidRPr="009515D4">
        <w:rPr>
          <w:rFonts w:asciiTheme="minorHAnsi" w:hAnsiTheme="minorHAnsi" w:cstheme="minorHAnsi"/>
          <w:sz w:val="22"/>
          <w:szCs w:val="22"/>
        </w:rPr>
        <w:t xml:space="preserve"> UP</w:t>
      </w:r>
      <w:r w:rsidR="00E030E1"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464555" w:rsidRPr="009515D4">
        <w:rPr>
          <w:rFonts w:asciiTheme="minorHAnsi" w:hAnsiTheme="minorHAnsi" w:cstheme="minorHAnsi"/>
          <w:sz w:val="22"/>
          <w:szCs w:val="22"/>
        </w:rPr>
        <w:t xml:space="preserve">i </w:t>
      </w:r>
      <w:r w:rsidR="007F6F08" w:rsidRPr="009515D4">
        <w:rPr>
          <w:rFonts w:asciiTheme="minorHAnsi" w:hAnsiTheme="minorHAnsi" w:cstheme="minorHAnsi"/>
          <w:sz w:val="22"/>
          <w:szCs w:val="22"/>
        </w:rPr>
        <w:t xml:space="preserve">będą realizowane </w:t>
      </w:r>
      <w:r w:rsidR="00464555" w:rsidRPr="009515D4">
        <w:rPr>
          <w:rFonts w:asciiTheme="minorHAnsi" w:hAnsiTheme="minorHAnsi" w:cstheme="minorHAnsi"/>
          <w:sz w:val="22"/>
          <w:szCs w:val="22"/>
        </w:rPr>
        <w:t xml:space="preserve">w oparciu o art.121a ustawy Prawo oświatowe </w:t>
      </w:r>
      <w:r w:rsidR="007F6F08" w:rsidRPr="009515D4">
        <w:rPr>
          <w:rFonts w:asciiTheme="minorHAnsi" w:hAnsiTheme="minorHAnsi" w:cstheme="minorHAnsi"/>
          <w:sz w:val="22"/>
          <w:szCs w:val="22"/>
        </w:rPr>
        <w:t>w rzeczywistych warunkach pracy, tj. u pracodawców, których działalność jest związana z zawodem, w którym kształcą się uczniowie.</w:t>
      </w:r>
    </w:p>
    <w:p w14:paraId="25112202" w14:textId="532615E7" w:rsidR="00464555" w:rsidRPr="00DE77CF" w:rsidRDefault="00464555" w:rsidP="00CB5B6F">
      <w:pPr>
        <w:pStyle w:val="Akapitzlist"/>
        <w:numPr>
          <w:ilvl w:val="0"/>
          <w:numId w:val="2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DE77CF">
        <w:rPr>
          <w:rFonts w:asciiTheme="minorHAnsi" w:hAnsiTheme="minorHAnsi" w:cstheme="minorHAnsi"/>
          <w:sz w:val="22"/>
          <w:szCs w:val="22"/>
        </w:rPr>
        <w:t>Staż zawodowy realizowany jest w wymiarze 150 h na jednego ucznia.</w:t>
      </w:r>
    </w:p>
    <w:p w14:paraId="40910DB5" w14:textId="655449D1" w:rsidR="00C87110" w:rsidRPr="009515D4" w:rsidRDefault="009A0C19" w:rsidP="00CB5B6F">
      <w:pPr>
        <w:pStyle w:val="Tekstkomentarza"/>
        <w:numPr>
          <w:ilvl w:val="0"/>
          <w:numId w:val="22"/>
        </w:numPr>
        <w:spacing w:after="0"/>
        <w:ind w:left="1276"/>
        <w:jc w:val="both"/>
        <w:rPr>
          <w:rFonts w:cstheme="minorHAnsi"/>
          <w:sz w:val="22"/>
          <w:szCs w:val="22"/>
        </w:rPr>
      </w:pPr>
      <w:r w:rsidRPr="009515D4">
        <w:rPr>
          <w:rFonts w:cstheme="minorHAnsi"/>
          <w:sz w:val="22"/>
          <w:szCs w:val="22"/>
        </w:rPr>
        <w:t xml:space="preserve">Za udział w stażu uczniowskim UP otrzymuje stypendium w kwocie </w:t>
      </w:r>
      <w:r w:rsidR="008660AF" w:rsidRPr="009515D4">
        <w:rPr>
          <w:rFonts w:cstheme="minorHAnsi"/>
          <w:sz w:val="22"/>
          <w:szCs w:val="22"/>
        </w:rPr>
        <w:t xml:space="preserve">2. </w:t>
      </w:r>
      <w:r w:rsidRPr="009515D4">
        <w:rPr>
          <w:rFonts w:cstheme="minorHAnsi"/>
          <w:sz w:val="22"/>
          <w:szCs w:val="22"/>
        </w:rPr>
        <w:t>000,00 zł brutto</w:t>
      </w:r>
      <w:r w:rsidR="008660AF" w:rsidRPr="009515D4">
        <w:rPr>
          <w:rFonts w:cstheme="minorHAnsi"/>
          <w:sz w:val="22"/>
          <w:szCs w:val="22"/>
        </w:rPr>
        <w:t xml:space="preserve"> (słownie: dwa tysiące złotych 00/100)</w:t>
      </w:r>
      <w:r w:rsidRPr="009515D4">
        <w:rPr>
          <w:rFonts w:cstheme="minorHAnsi"/>
          <w:sz w:val="22"/>
          <w:szCs w:val="22"/>
        </w:rPr>
        <w:t xml:space="preserve">. Pełna kwota stypendium jest wypłacana po odbyciu </w:t>
      </w:r>
      <w:r w:rsidR="00CC0EC5" w:rsidRPr="009515D4">
        <w:rPr>
          <w:rFonts w:cstheme="minorHAnsi"/>
          <w:sz w:val="22"/>
          <w:szCs w:val="22"/>
        </w:rPr>
        <w:t>wszystkich</w:t>
      </w:r>
      <w:r w:rsidRPr="009515D4">
        <w:rPr>
          <w:rFonts w:cstheme="minorHAnsi"/>
          <w:sz w:val="22"/>
          <w:szCs w:val="22"/>
        </w:rPr>
        <w:t xml:space="preserve"> 150 godzin stażu.</w:t>
      </w:r>
    </w:p>
    <w:p w14:paraId="1EE79248" w14:textId="5D80140F" w:rsidR="009A0C19" w:rsidRPr="009515D4" w:rsidRDefault="00B24121" w:rsidP="00CB5B6F">
      <w:pPr>
        <w:pStyle w:val="Tekstkomentarza"/>
        <w:numPr>
          <w:ilvl w:val="0"/>
          <w:numId w:val="22"/>
        </w:numPr>
        <w:spacing w:after="0"/>
        <w:ind w:left="1276"/>
        <w:jc w:val="both"/>
        <w:rPr>
          <w:rFonts w:cstheme="minorHAnsi"/>
          <w:sz w:val="22"/>
          <w:szCs w:val="22"/>
        </w:rPr>
      </w:pPr>
      <w:r w:rsidRPr="009515D4">
        <w:rPr>
          <w:rFonts w:cstheme="minorHAnsi"/>
          <w:sz w:val="22"/>
          <w:szCs w:val="22"/>
        </w:rPr>
        <w:t xml:space="preserve">Staże </w:t>
      </w:r>
      <w:r w:rsidR="009A0C19" w:rsidRPr="009515D4">
        <w:rPr>
          <w:rFonts w:cstheme="minorHAnsi"/>
          <w:sz w:val="22"/>
          <w:szCs w:val="22"/>
        </w:rPr>
        <w:t>zawodowe</w:t>
      </w:r>
      <w:r w:rsidRPr="009515D4">
        <w:rPr>
          <w:rFonts w:cstheme="minorHAnsi"/>
          <w:sz w:val="22"/>
          <w:szCs w:val="22"/>
        </w:rPr>
        <w:t xml:space="preserve"> odbywają się</w:t>
      </w:r>
      <w:r w:rsidR="009A0C19" w:rsidRPr="009515D4">
        <w:rPr>
          <w:rFonts w:cstheme="minorHAnsi"/>
          <w:sz w:val="22"/>
          <w:szCs w:val="22"/>
        </w:rPr>
        <w:t xml:space="preserve"> u pracodawców</w:t>
      </w:r>
      <w:r w:rsidRPr="009515D4">
        <w:rPr>
          <w:rFonts w:cstheme="minorHAnsi"/>
          <w:sz w:val="22"/>
          <w:szCs w:val="22"/>
        </w:rPr>
        <w:t xml:space="preserve"> </w:t>
      </w:r>
      <w:r w:rsidR="009A0C19" w:rsidRPr="009515D4">
        <w:rPr>
          <w:rFonts w:cstheme="minorHAnsi"/>
          <w:sz w:val="22"/>
          <w:szCs w:val="22"/>
        </w:rPr>
        <w:t>na terenie woj. śląskiego.</w:t>
      </w:r>
    </w:p>
    <w:p w14:paraId="06D6E802" w14:textId="77777777" w:rsidR="00DE77CF" w:rsidRDefault="00294C40" w:rsidP="00CB5B6F">
      <w:pPr>
        <w:pStyle w:val="Tekstkomentarza"/>
        <w:numPr>
          <w:ilvl w:val="0"/>
          <w:numId w:val="22"/>
        </w:numPr>
        <w:spacing w:after="0"/>
        <w:ind w:left="127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</w:t>
      </w:r>
      <w:r w:rsidR="009A0C19" w:rsidRPr="009515D4">
        <w:rPr>
          <w:rFonts w:cstheme="minorHAnsi"/>
          <w:sz w:val="22"/>
          <w:szCs w:val="22"/>
        </w:rPr>
        <w:t xml:space="preserve"> udziału w stażu</w:t>
      </w:r>
      <w:r>
        <w:rPr>
          <w:rFonts w:cstheme="minorHAnsi"/>
          <w:sz w:val="22"/>
          <w:szCs w:val="22"/>
        </w:rPr>
        <w:t xml:space="preserve"> kwalifikowani są uczniowie, którzy uczestniczą w pozostałych formach wsparcia w ramach projektu.</w:t>
      </w:r>
    </w:p>
    <w:p w14:paraId="27487D27" w14:textId="594296FB" w:rsidR="009A0C19" w:rsidRPr="009515D4" w:rsidRDefault="00DE77CF" w:rsidP="00CB5B6F">
      <w:pPr>
        <w:pStyle w:val="Tekstkomentarza"/>
        <w:numPr>
          <w:ilvl w:val="0"/>
          <w:numId w:val="22"/>
        </w:numPr>
        <w:spacing w:after="0"/>
        <w:ind w:left="127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Preferowani będą </w:t>
      </w:r>
      <w:r w:rsidR="009A0C19" w:rsidRPr="009515D4">
        <w:rPr>
          <w:rFonts w:cstheme="minorHAnsi"/>
          <w:sz w:val="22"/>
          <w:szCs w:val="22"/>
        </w:rPr>
        <w:t>uczniowie, którzy nie realizują kształcenia praktycznego u pracodawców.</w:t>
      </w:r>
    </w:p>
    <w:p w14:paraId="722980E6" w14:textId="63E6F098" w:rsidR="00993A48" w:rsidRPr="009515D4" w:rsidRDefault="009A0C19" w:rsidP="00CB5B6F">
      <w:pPr>
        <w:pStyle w:val="Tekstkomentarza"/>
        <w:numPr>
          <w:ilvl w:val="0"/>
          <w:numId w:val="22"/>
        </w:numPr>
        <w:spacing w:after="0"/>
        <w:ind w:left="1276"/>
        <w:jc w:val="both"/>
        <w:rPr>
          <w:rFonts w:cstheme="minorHAnsi"/>
          <w:sz w:val="22"/>
          <w:szCs w:val="22"/>
        </w:rPr>
      </w:pPr>
      <w:r w:rsidRPr="009515D4">
        <w:rPr>
          <w:rFonts w:cstheme="minorHAnsi"/>
          <w:sz w:val="22"/>
          <w:szCs w:val="22"/>
        </w:rPr>
        <w:t>Staż zawodowy realizowany będzie wg. programu opracowanego wspólnie z pracodawcą przyjmującym ucznia na staż.</w:t>
      </w:r>
      <w:r w:rsidR="00B5776A" w:rsidRPr="009515D4">
        <w:rPr>
          <w:rFonts w:cstheme="minorHAnsi"/>
          <w:sz w:val="22"/>
          <w:szCs w:val="22"/>
        </w:rPr>
        <w:t xml:space="preserve"> Program stażu wskazuje konkretne cele edukacyjne (kompetencje i umiejętności), które osiągnie Uczestnik Projektu, treści edukacyjne, zakres obowiązków Uczestnika Projektu oraz harmonogram realizacji. Przy ustalaniu programu uwzględnione są predyspozycje psychofizyczne i zdrowotne oraz poziom wykształcenia i dotychczasowe kwalifikacje Uczestnika Projektu.</w:t>
      </w:r>
      <w:r w:rsidR="00DF55AA" w:rsidRPr="009515D4">
        <w:rPr>
          <w:rFonts w:cstheme="minorHAnsi"/>
          <w:sz w:val="22"/>
          <w:szCs w:val="22"/>
        </w:rPr>
        <w:t xml:space="preserve"> </w:t>
      </w:r>
      <w:r w:rsidR="00993A48" w:rsidRPr="009515D4">
        <w:rPr>
          <w:rFonts w:cstheme="minorHAnsi"/>
          <w:sz w:val="22"/>
          <w:szCs w:val="22"/>
        </w:rPr>
        <w:t xml:space="preserve">Program stażu zawiera </w:t>
      </w:r>
      <w:r w:rsidR="00DF55AA" w:rsidRPr="009515D4">
        <w:rPr>
          <w:rFonts w:cstheme="minorHAnsi"/>
          <w:sz w:val="22"/>
          <w:szCs w:val="22"/>
        </w:rPr>
        <w:t xml:space="preserve">również </w:t>
      </w:r>
      <w:r w:rsidR="00993A48" w:rsidRPr="009515D4">
        <w:rPr>
          <w:rFonts w:cstheme="minorHAnsi"/>
          <w:sz w:val="22"/>
          <w:szCs w:val="22"/>
        </w:rPr>
        <w:t xml:space="preserve">szczegółowe zasady dotyczące wyposażenia stanowiska pracy </w:t>
      </w:r>
      <w:r w:rsidR="00B5776A" w:rsidRPr="009515D4">
        <w:rPr>
          <w:rFonts w:cstheme="minorHAnsi"/>
          <w:sz w:val="22"/>
          <w:szCs w:val="22"/>
        </w:rPr>
        <w:t>s</w:t>
      </w:r>
      <w:r w:rsidR="00993A48" w:rsidRPr="009515D4">
        <w:rPr>
          <w:rFonts w:cstheme="minorHAnsi"/>
          <w:sz w:val="22"/>
          <w:szCs w:val="22"/>
        </w:rPr>
        <w:t xml:space="preserve">tażysty podczas odbywania stażu oraz procedur wdrażania stażysty do pracy i monitorowania stopnia realizacji treści i celów edukacyjnych. </w:t>
      </w:r>
    </w:p>
    <w:p w14:paraId="1B52EE64" w14:textId="3DA34474" w:rsidR="00AA09CB" w:rsidRDefault="00DF55AA" w:rsidP="00CB5B6F">
      <w:pPr>
        <w:pStyle w:val="Akapitzlist"/>
        <w:numPr>
          <w:ilvl w:val="0"/>
          <w:numId w:val="22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lastRenderedPageBreak/>
        <w:t xml:space="preserve">Staż odbywa się na podstawie pisemnej Umowy Trójstronnej zawartej pomiędzy </w:t>
      </w:r>
      <w:r w:rsidR="00834AD7">
        <w:rPr>
          <w:rFonts w:asciiTheme="minorHAnsi" w:hAnsiTheme="minorHAnsi" w:cstheme="minorHAnsi"/>
          <w:sz w:val="22"/>
          <w:szCs w:val="22"/>
        </w:rPr>
        <w:t>Szkołą</w:t>
      </w:r>
      <w:r w:rsidRPr="009515D4">
        <w:rPr>
          <w:rFonts w:asciiTheme="minorHAnsi" w:hAnsiTheme="minorHAnsi" w:cstheme="minorHAnsi"/>
          <w:sz w:val="22"/>
          <w:szCs w:val="22"/>
        </w:rPr>
        <w:t xml:space="preserve"> – Uczniem - Pracodawcą. </w:t>
      </w:r>
    </w:p>
    <w:p w14:paraId="063E91F3" w14:textId="77777777" w:rsidR="00AA09CB" w:rsidRDefault="00DF55AA" w:rsidP="00CB5B6F">
      <w:pPr>
        <w:pStyle w:val="Akapitzlist"/>
        <w:numPr>
          <w:ilvl w:val="0"/>
          <w:numId w:val="22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Dla każdego stażysty prowadzony jest dziennik stażu. Dziennik stażu jest dostępny na bieżąco dla opiekuna stażu z ramienia szkoły</w:t>
      </w:r>
      <w:r w:rsidR="008660AF" w:rsidRPr="00AA09CB">
        <w:rPr>
          <w:rFonts w:asciiTheme="minorHAnsi" w:hAnsiTheme="minorHAnsi" w:cstheme="minorHAnsi"/>
          <w:sz w:val="22"/>
          <w:szCs w:val="22"/>
        </w:rPr>
        <w:t>.</w:t>
      </w:r>
    </w:p>
    <w:p w14:paraId="4B44B4F3" w14:textId="3BBE1529" w:rsidR="00993A48" w:rsidRPr="00AA09CB" w:rsidRDefault="00DF55AA" w:rsidP="00CB5B6F">
      <w:pPr>
        <w:pStyle w:val="Akapitzlist"/>
        <w:numPr>
          <w:ilvl w:val="0"/>
          <w:numId w:val="22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 xml:space="preserve">Na zakończenie </w:t>
      </w:r>
      <w:r w:rsidR="00993A48" w:rsidRPr="00AA09CB">
        <w:rPr>
          <w:rFonts w:asciiTheme="minorHAnsi" w:hAnsiTheme="minorHAnsi" w:cstheme="minorHAnsi"/>
          <w:sz w:val="22"/>
          <w:szCs w:val="22"/>
        </w:rPr>
        <w:t xml:space="preserve">stażu przedsiębiorca wydaje stażyście dokument potwierdzający odbycie </w:t>
      </w:r>
      <w:r w:rsidRPr="00AA09CB">
        <w:rPr>
          <w:rFonts w:asciiTheme="minorHAnsi" w:hAnsiTheme="minorHAnsi" w:cstheme="minorHAnsi"/>
          <w:sz w:val="22"/>
          <w:szCs w:val="22"/>
        </w:rPr>
        <w:t>s</w:t>
      </w:r>
      <w:r w:rsidR="00993A48" w:rsidRPr="00AA09CB">
        <w:rPr>
          <w:rFonts w:asciiTheme="minorHAnsi" w:hAnsiTheme="minorHAnsi" w:cstheme="minorHAnsi"/>
          <w:sz w:val="22"/>
          <w:szCs w:val="22"/>
        </w:rPr>
        <w:t>tażu zawierającego co najmniej:</w:t>
      </w:r>
    </w:p>
    <w:p w14:paraId="25DEB06F" w14:textId="77777777" w:rsidR="00993A48" w:rsidRPr="009515D4" w:rsidRDefault="00993A48" w:rsidP="00CB5B6F">
      <w:pPr>
        <w:pStyle w:val="Akapitzlist"/>
        <w:numPr>
          <w:ilvl w:val="0"/>
          <w:numId w:val="8"/>
        </w:numPr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Data rozpoczęcia i zakończenia praktyki/stażu;</w:t>
      </w:r>
    </w:p>
    <w:p w14:paraId="6B236A36" w14:textId="77777777" w:rsidR="00993A48" w:rsidRPr="009515D4" w:rsidRDefault="00993A48" w:rsidP="00CB5B6F">
      <w:pPr>
        <w:pStyle w:val="Akapitzlist"/>
        <w:numPr>
          <w:ilvl w:val="0"/>
          <w:numId w:val="8"/>
        </w:numPr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Cel i program praktyki/stażu;</w:t>
      </w:r>
    </w:p>
    <w:p w14:paraId="48AE9C4B" w14:textId="77777777" w:rsidR="00993A48" w:rsidRPr="009515D4" w:rsidRDefault="00993A48" w:rsidP="00CB5B6F">
      <w:pPr>
        <w:pStyle w:val="Akapitzlist"/>
        <w:numPr>
          <w:ilvl w:val="0"/>
          <w:numId w:val="8"/>
        </w:numPr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Opis wykonywanych zadań;</w:t>
      </w:r>
    </w:p>
    <w:p w14:paraId="6DAEBAB1" w14:textId="77777777" w:rsidR="00993A48" w:rsidRPr="009515D4" w:rsidRDefault="00993A48" w:rsidP="00CB5B6F">
      <w:pPr>
        <w:pStyle w:val="Akapitzlist"/>
        <w:numPr>
          <w:ilvl w:val="0"/>
          <w:numId w:val="8"/>
        </w:numPr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Opis uzyskanych kompetencji;</w:t>
      </w:r>
    </w:p>
    <w:p w14:paraId="1DD5AC27" w14:textId="126AD6A4" w:rsidR="00993A48" w:rsidRPr="009515D4" w:rsidRDefault="00993A48" w:rsidP="00CB5B6F">
      <w:pPr>
        <w:pStyle w:val="Akapitzlist"/>
        <w:numPr>
          <w:ilvl w:val="0"/>
          <w:numId w:val="8"/>
        </w:numPr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Ocena opiekuna.</w:t>
      </w:r>
    </w:p>
    <w:p w14:paraId="47F96B92" w14:textId="7179A8C4" w:rsidR="00077251" w:rsidRPr="00AA09CB" w:rsidRDefault="00077251" w:rsidP="00CB5B6F">
      <w:pPr>
        <w:pStyle w:val="Akapitzlist"/>
        <w:numPr>
          <w:ilvl w:val="0"/>
          <w:numId w:val="22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Dla każdego U</w:t>
      </w:r>
      <w:r w:rsidR="00DF55AA" w:rsidRPr="00AA09CB">
        <w:rPr>
          <w:rFonts w:asciiTheme="minorHAnsi" w:hAnsiTheme="minorHAnsi" w:cstheme="minorHAnsi"/>
          <w:sz w:val="22"/>
          <w:szCs w:val="22"/>
        </w:rPr>
        <w:t>P</w:t>
      </w:r>
      <w:r w:rsidRPr="00AA09CB">
        <w:rPr>
          <w:rFonts w:asciiTheme="minorHAnsi" w:hAnsiTheme="minorHAnsi" w:cstheme="minorHAnsi"/>
          <w:sz w:val="22"/>
          <w:szCs w:val="22"/>
        </w:rPr>
        <w:t xml:space="preserve"> przewidziano możliwość pokrycia dodatkowy</w:t>
      </w:r>
      <w:r w:rsidR="00DF55AA" w:rsidRPr="00AA09CB">
        <w:rPr>
          <w:rFonts w:asciiTheme="minorHAnsi" w:hAnsiTheme="minorHAnsi" w:cstheme="minorHAnsi"/>
          <w:sz w:val="22"/>
          <w:szCs w:val="22"/>
        </w:rPr>
        <w:t>ch kosztów związanych ze stażem</w:t>
      </w:r>
      <w:r w:rsidRPr="00AA09CB">
        <w:rPr>
          <w:rFonts w:asciiTheme="minorHAnsi" w:hAnsiTheme="minorHAnsi" w:cstheme="minorHAnsi"/>
          <w:sz w:val="22"/>
          <w:szCs w:val="22"/>
        </w:rPr>
        <w:t xml:space="preserve"> np. zwrot kosztów dojazdu, zakup odzieży roboczej,</w:t>
      </w:r>
      <w:r w:rsidR="00DF55AA" w:rsidRPr="00AA09CB">
        <w:rPr>
          <w:rFonts w:asciiTheme="minorHAnsi" w:hAnsiTheme="minorHAnsi" w:cstheme="minorHAnsi"/>
          <w:sz w:val="22"/>
          <w:szCs w:val="22"/>
        </w:rPr>
        <w:t xml:space="preserve"> zakupu przedmiotów zużywalnych w wysokości średnio 700</w:t>
      </w:r>
      <w:r w:rsidR="00DF55AA" w:rsidRPr="00AA09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5AA" w:rsidRPr="00AA09CB">
        <w:rPr>
          <w:rFonts w:asciiTheme="minorHAnsi" w:hAnsiTheme="minorHAnsi" w:cstheme="minorHAnsi"/>
          <w:sz w:val="22"/>
          <w:szCs w:val="22"/>
        </w:rPr>
        <w:t>brutto (</w:t>
      </w:r>
      <w:r w:rsidR="00CC0EC5" w:rsidRPr="00AA09CB">
        <w:rPr>
          <w:rFonts w:asciiTheme="minorHAnsi" w:hAnsiTheme="minorHAnsi" w:cstheme="minorHAnsi"/>
          <w:sz w:val="22"/>
          <w:szCs w:val="22"/>
        </w:rPr>
        <w:t xml:space="preserve">rozliczenie wydatku następuje </w:t>
      </w:r>
      <w:r w:rsidR="00DF55AA" w:rsidRPr="00AA09CB">
        <w:rPr>
          <w:rFonts w:asciiTheme="minorHAnsi" w:hAnsiTheme="minorHAnsi" w:cstheme="minorHAnsi"/>
          <w:sz w:val="22"/>
          <w:szCs w:val="22"/>
        </w:rPr>
        <w:t>na podstawie udokumentowanych faktycznie poniesionych wydatków).</w:t>
      </w:r>
    </w:p>
    <w:p w14:paraId="14B0DB75" w14:textId="77777777" w:rsidR="009515D4" w:rsidRPr="009515D4" w:rsidRDefault="009515D4" w:rsidP="009515D4">
      <w:pPr>
        <w:pStyle w:val="Akapitzlist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5BABE2AA" w14:textId="6D787534" w:rsidR="00E030E1" w:rsidRPr="009515D4" w:rsidRDefault="00DF55AA" w:rsidP="00CB5B6F">
      <w:pPr>
        <w:pStyle w:val="Akapitzlis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bCs/>
          <w:sz w:val="22"/>
          <w:szCs w:val="22"/>
        </w:rPr>
        <w:t>Doradztwo edukacyjno-zawodowe</w:t>
      </w:r>
      <w:r w:rsidR="00360D8D" w:rsidRPr="00AA09CB">
        <w:rPr>
          <w:rFonts w:asciiTheme="minorHAnsi" w:hAnsiTheme="minorHAnsi" w:cstheme="minorHAnsi"/>
          <w:bCs/>
          <w:sz w:val="22"/>
          <w:szCs w:val="22"/>
        </w:rPr>
        <w:t xml:space="preserve"> realizowane</w:t>
      </w:r>
      <w:r w:rsidR="00360D8D" w:rsidRPr="009515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D8D" w:rsidRPr="009515D4">
        <w:rPr>
          <w:rFonts w:asciiTheme="minorHAnsi" w:hAnsiTheme="minorHAnsi" w:cstheme="minorHAnsi"/>
          <w:sz w:val="22"/>
          <w:szCs w:val="22"/>
        </w:rPr>
        <w:t xml:space="preserve">dla </w:t>
      </w:r>
      <w:r w:rsidR="00DE77CF">
        <w:rPr>
          <w:rFonts w:asciiTheme="minorHAnsi" w:hAnsiTheme="minorHAnsi" w:cstheme="minorHAnsi"/>
          <w:sz w:val="22"/>
          <w:szCs w:val="22"/>
        </w:rPr>
        <w:t>75</w:t>
      </w:r>
      <w:r w:rsidR="00360D8D" w:rsidRPr="009515D4">
        <w:rPr>
          <w:rFonts w:asciiTheme="minorHAnsi" w:hAnsiTheme="minorHAnsi" w:cstheme="minorHAnsi"/>
          <w:sz w:val="22"/>
          <w:szCs w:val="22"/>
        </w:rPr>
        <w:t xml:space="preserve"> uczniów prowadzone  w formie indywidualnych konsultacji w wymiarze 3h zegarowych na UP  (po 2 spotkania dla UP). </w:t>
      </w:r>
    </w:p>
    <w:p w14:paraId="65CF37E9" w14:textId="77777777" w:rsidR="00E030E1" w:rsidRPr="009515D4" w:rsidRDefault="00360D8D" w:rsidP="00CB5B6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Doradztwo edukacyjno-zawodowe obejmuje m.in. ocenę indywidualnych potrzeb rozwojowych i edukacyjnych, predyspozycji osobowych do wykonywania poszczególnych zawodów, planowanie ścieżki kariery zawodowej oraz ścieżki podnoszenia kwalifikacji zawodowych.</w:t>
      </w:r>
    </w:p>
    <w:p w14:paraId="5978068F" w14:textId="1BA7EFAA" w:rsidR="00360D8D" w:rsidRPr="009515D4" w:rsidRDefault="00360D8D" w:rsidP="00CB5B6F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Zajęcia w ramach doradztwa edukacyjno-zawodowego są obowiązkowe dla wszystkich uczniów biorąc</w:t>
      </w:r>
      <w:r w:rsidR="00E030E1" w:rsidRPr="009515D4">
        <w:rPr>
          <w:rFonts w:asciiTheme="minorHAnsi" w:hAnsiTheme="minorHAnsi" w:cstheme="minorHAnsi"/>
          <w:sz w:val="22"/>
          <w:szCs w:val="22"/>
        </w:rPr>
        <w:t>ych udział w kursach zawodowych.</w:t>
      </w:r>
    </w:p>
    <w:p w14:paraId="152CBA10" w14:textId="77777777" w:rsidR="00E030E1" w:rsidRPr="00AA09CB" w:rsidRDefault="00E030E1" w:rsidP="00E030E1">
      <w:pPr>
        <w:pStyle w:val="Akapitzlist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6A230B5" w14:textId="40DFFD11" w:rsidR="00AA09CB" w:rsidRDefault="00AA09CB" w:rsidP="00CB5B6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A09CB">
        <w:rPr>
          <w:rFonts w:asciiTheme="minorHAnsi" w:hAnsiTheme="minorHAnsi" w:cstheme="minorHAnsi"/>
          <w:sz w:val="22"/>
          <w:szCs w:val="22"/>
        </w:rPr>
        <w:t xml:space="preserve">oskonalenie umiejętności i podnoszenie kompetencji </w:t>
      </w:r>
      <w:r>
        <w:rPr>
          <w:rFonts w:asciiTheme="minorHAnsi" w:hAnsiTheme="minorHAnsi" w:cstheme="minorHAnsi"/>
          <w:sz w:val="22"/>
          <w:szCs w:val="22"/>
        </w:rPr>
        <w:t xml:space="preserve">23 </w:t>
      </w:r>
      <w:r w:rsidRPr="00AA09CB">
        <w:rPr>
          <w:rFonts w:asciiTheme="minorHAnsi" w:hAnsiTheme="minorHAnsi" w:cstheme="minorHAnsi"/>
          <w:sz w:val="22"/>
          <w:szCs w:val="22"/>
        </w:rPr>
        <w:t>nauczycieli kształcenia zawodowego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821B160" w14:textId="4BBA5939" w:rsidR="00AA09CB" w:rsidRDefault="00AA09CB" w:rsidP="00CB5B6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Kursy i szkolenia</w:t>
      </w:r>
      <w:r w:rsidR="00196D82" w:rsidRPr="00196D82">
        <w:t xml:space="preserve"> </w:t>
      </w:r>
      <w:r w:rsidR="00196D82">
        <w:t>(</w:t>
      </w:r>
      <w:r w:rsidR="00196D82" w:rsidRPr="00196D82">
        <w:rPr>
          <w:rFonts w:asciiTheme="minorHAnsi" w:hAnsiTheme="minorHAnsi" w:cstheme="minorHAnsi"/>
          <w:sz w:val="22"/>
          <w:szCs w:val="22"/>
        </w:rPr>
        <w:t xml:space="preserve">będą odbywać się w </w:t>
      </w:r>
      <w:r w:rsidR="00196D82">
        <w:rPr>
          <w:rFonts w:asciiTheme="minorHAnsi" w:hAnsiTheme="minorHAnsi" w:cstheme="minorHAnsi"/>
          <w:sz w:val="22"/>
          <w:szCs w:val="22"/>
        </w:rPr>
        <w:t>na terenie szkoły</w:t>
      </w:r>
      <w:r w:rsidR="00196D82" w:rsidRPr="00196D82">
        <w:rPr>
          <w:rFonts w:asciiTheme="minorHAnsi" w:hAnsiTheme="minorHAnsi" w:cstheme="minorHAnsi"/>
          <w:sz w:val="22"/>
          <w:szCs w:val="22"/>
        </w:rPr>
        <w:t xml:space="preserve"> lub w zewnętrznych instytucjach szkoleniowych w zależności od tematyki i liczby</w:t>
      </w:r>
      <w:r w:rsidR="00196D82">
        <w:rPr>
          <w:rFonts w:asciiTheme="minorHAnsi" w:hAnsiTheme="minorHAnsi" w:cstheme="minorHAnsi"/>
          <w:sz w:val="22"/>
          <w:szCs w:val="22"/>
        </w:rPr>
        <w:t xml:space="preserve"> UP)</w:t>
      </w:r>
      <w:r w:rsidR="00E939E0">
        <w:rPr>
          <w:rFonts w:asciiTheme="minorHAnsi" w:hAnsiTheme="minorHAnsi" w:cstheme="minorHAnsi"/>
          <w:sz w:val="22"/>
          <w:szCs w:val="22"/>
        </w:rPr>
        <w:t>:</w:t>
      </w:r>
    </w:p>
    <w:p w14:paraId="181D277A" w14:textId="76C125F9" w:rsidR="00AA09CB" w:rsidRDefault="00AA09CB" w:rsidP="00CB5B6F">
      <w:pPr>
        <w:pStyle w:val="Akapitzlist"/>
        <w:numPr>
          <w:ilvl w:val="0"/>
          <w:numId w:val="24"/>
        </w:numPr>
        <w:ind w:left="1560" w:hanging="408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Kurs MAYA 3D</w:t>
      </w:r>
      <w:r>
        <w:rPr>
          <w:rFonts w:asciiTheme="minorHAnsi" w:hAnsiTheme="minorHAnsi" w:cstheme="minorHAnsi"/>
          <w:sz w:val="22"/>
          <w:szCs w:val="22"/>
        </w:rPr>
        <w:t xml:space="preserve"> (24h) – 5 os.</w:t>
      </w:r>
    </w:p>
    <w:p w14:paraId="276ED7F7" w14:textId="3A0C1B03" w:rsidR="00AA09CB" w:rsidRDefault="00AA09CB" w:rsidP="00CB5B6F">
      <w:pPr>
        <w:pStyle w:val="Akapitzlist"/>
        <w:numPr>
          <w:ilvl w:val="0"/>
          <w:numId w:val="24"/>
        </w:numPr>
        <w:ind w:left="1560" w:hanging="408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Zarządzanie barwą w druku</w:t>
      </w:r>
      <w:r>
        <w:rPr>
          <w:rFonts w:asciiTheme="minorHAnsi" w:hAnsiTheme="minorHAnsi" w:cstheme="minorHAnsi"/>
          <w:sz w:val="22"/>
          <w:szCs w:val="22"/>
        </w:rPr>
        <w:t xml:space="preserve"> (16h) – 5 os.</w:t>
      </w:r>
    </w:p>
    <w:p w14:paraId="4F387D11" w14:textId="71E98EFB" w:rsidR="00AA09CB" w:rsidRDefault="00AA09CB" w:rsidP="00CB5B6F">
      <w:pPr>
        <w:pStyle w:val="Akapitzlist"/>
        <w:numPr>
          <w:ilvl w:val="0"/>
          <w:numId w:val="24"/>
        </w:numPr>
        <w:ind w:left="1560" w:hanging="408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Rozwijanie kompetencji matematycznych uczniów</w:t>
      </w:r>
      <w:r w:rsidR="00E939E0">
        <w:rPr>
          <w:rFonts w:asciiTheme="minorHAnsi" w:hAnsiTheme="minorHAnsi" w:cstheme="minorHAnsi"/>
          <w:sz w:val="22"/>
          <w:szCs w:val="22"/>
        </w:rPr>
        <w:t xml:space="preserve"> (8h) -</w:t>
      </w:r>
      <w:r w:rsidRPr="00AA09CB">
        <w:rPr>
          <w:rFonts w:asciiTheme="minorHAnsi" w:hAnsiTheme="minorHAnsi" w:cstheme="minorHAnsi"/>
          <w:sz w:val="22"/>
          <w:szCs w:val="22"/>
        </w:rPr>
        <w:t xml:space="preserve"> 18 </w:t>
      </w:r>
      <w:r w:rsidR="00E939E0">
        <w:rPr>
          <w:rFonts w:asciiTheme="minorHAnsi" w:hAnsiTheme="minorHAnsi" w:cstheme="minorHAnsi"/>
          <w:sz w:val="22"/>
          <w:szCs w:val="22"/>
        </w:rPr>
        <w:t>os (</w:t>
      </w:r>
      <w:r w:rsidRPr="00AA09CB">
        <w:rPr>
          <w:rFonts w:asciiTheme="minorHAnsi" w:hAnsiTheme="minorHAnsi" w:cstheme="minorHAnsi"/>
          <w:sz w:val="22"/>
          <w:szCs w:val="22"/>
        </w:rPr>
        <w:t>2 gr</w:t>
      </w:r>
      <w:r w:rsidR="00E939E0">
        <w:rPr>
          <w:rFonts w:asciiTheme="minorHAnsi" w:hAnsiTheme="minorHAnsi" w:cstheme="minorHAnsi"/>
          <w:sz w:val="22"/>
          <w:szCs w:val="22"/>
        </w:rPr>
        <w:t>upy)</w:t>
      </w:r>
    </w:p>
    <w:p w14:paraId="3A307625" w14:textId="042332FB" w:rsidR="00AA09CB" w:rsidRDefault="00AA09CB" w:rsidP="00CB5B6F">
      <w:pPr>
        <w:pStyle w:val="Akapitzlist"/>
        <w:numPr>
          <w:ilvl w:val="0"/>
          <w:numId w:val="24"/>
        </w:numPr>
        <w:ind w:left="1560" w:hanging="408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Ciekawa lekcja? Ciekawe jak? Użyteczne programy i aplikacje na lekcjach przedmiotowych</w:t>
      </w:r>
      <w:r w:rsidR="00E939E0">
        <w:rPr>
          <w:rFonts w:asciiTheme="minorHAnsi" w:hAnsiTheme="minorHAnsi" w:cstheme="minorHAnsi"/>
          <w:sz w:val="22"/>
          <w:szCs w:val="22"/>
        </w:rPr>
        <w:t xml:space="preserve"> (8h) – </w:t>
      </w:r>
      <w:r w:rsidRPr="00AA09CB">
        <w:rPr>
          <w:rFonts w:asciiTheme="minorHAnsi" w:hAnsiTheme="minorHAnsi" w:cstheme="minorHAnsi"/>
          <w:sz w:val="22"/>
          <w:szCs w:val="22"/>
        </w:rPr>
        <w:t>23</w:t>
      </w:r>
      <w:r w:rsidR="00E939E0">
        <w:rPr>
          <w:rFonts w:asciiTheme="minorHAnsi" w:hAnsiTheme="minorHAnsi" w:cstheme="minorHAnsi"/>
          <w:sz w:val="22"/>
          <w:szCs w:val="22"/>
        </w:rPr>
        <w:t xml:space="preserve"> os. (</w:t>
      </w:r>
      <w:r w:rsidRPr="00AA09CB">
        <w:rPr>
          <w:rFonts w:asciiTheme="minorHAnsi" w:hAnsiTheme="minorHAnsi" w:cstheme="minorHAnsi"/>
          <w:sz w:val="22"/>
          <w:szCs w:val="22"/>
        </w:rPr>
        <w:t>3 gr</w:t>
      </w:r>
      <w:r w:rsidR="00E939E0">
        <w:rPr>
          <w:rFonts w:asciiTheme="minorHAnsi" w:hAnsiTheme="minorHAnsi" w:cstheme="minorHAnsi"/>
          <w:sz w:val="22"/>
          <w:szCs w:val="22"/>
        </w:rPr>
        <w:t>upy)</w:t>
      </w:r>
    </w:p>
    <w:p w14:paraId="2FDAB18A" w14:textId="565B7159" w:rsidR="00AA09CB" w:rsidRDefault="00AA09CB" w:rsidP="00CB5B6F">
      <w:pPr>
        <w:pStyle w:val="Akapitzlist"/>
        <w:numPr>
          <w:ilvl w:val="0"/>
          <w:numId w:val="24"/>
        </w:numPr>
        <w:ind w:left="1560" w:hanging="408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Strona autorska nauczyciela – tworzymy wirtualną lekcję</w:t>
      </w:r>
      <w:r w:rsidR="00E939E0">
        <w:rPr>
          <w:rFonts w:asciiTheme="minorHAnsi" w:hAnsiTheme="minorHAnsi" w:cstheme="minorHAnsi"/>
          <w:sz w:val="22"/>
          <w:szCs w:val="22"/>
        </w:rPr>
        <w:t xml:space="preserve"> (8h) – </w:t>
      </w:r>
      <w:r w:rsidRPr="00AA09CB">
        <w:rPr>
          <w:rFonts w:asciiTheme="minorHAnsi" w:hAnsiTheme="minorHAnsi" w:cstheme="minorHAnsi"/>
          <w:sz w:val="22"/>
          <w:szCs w:val="22"/>
        </w:rPr>
        <w:t>23</w:t>
      </w:r>
      <w:r w:rsidR="00E939E0">
        <w:rPr>
          <w:rFonts w:asciiTheme="minorHAnsi" w:hAnsiTheme="minorHAnsi" w:cstheme="minorHAnsi"/>
          <w:sz w:val="22"/>
          <w:szCs w:val="22"/>
        </w:rPr>
        <w:t xml:space="preserve"> os. (</w:t>
      </w:r>
      <w:r w:rsidRPr="00AA09CB">
        <w:rPr>
          <w:rFonts w:asciiTheme="minorHAnsi" w:hAnsiTheme="minorHAnsi" w:cstheme="minorHAnsi"/>
          <w:sz w:val="22"/>
          <w:szCs w:val="22"/>
        </w:rPr>
        <w:t>3 gr</w:t>
      </w:r>
      <w:r w:rsidR="00E939E0">
        <w:rPr>
          <w:rFonts w:asciiTheme="minorHAnsi" w:hAnsiTheme="minorHAnsi" w:cstheme="minorHAnsi"/>
          <w:sz w:val="22"/>
          <w:szCs w:val="22"/>
        </w:rPr>
        <w:t>upy)</w:t>
      </w:r>
    </w:p>
    <w:p w14:paraId="09F7E8A2" w14:textId="0AE5E212" w:rsidR="00AA09CB" w:rsidRDefault="00AA09CB" w:rsidP="00CB5B6F">
      <w:pPr>
        <w:pStyle w:val="Akapitzlist"/>
        <w:numPr>
          <w:ilvl w:val="0"/>
          <w:numId w:val="24"/>
        </w:numPr>
        <w:ind w:left="1560" w:hanging="408"/>
        <w:jc w:val="both"/>
        <w:rPr>
          <w:rFonts w:asciiTheme="minorHAnsi" w:hAnsiTheme="minorHAnsi" w:cstheme="minorHAnsi"/>
          <w:sz w:val="22"/>
          <w:szCs w:val="22"/>
        </w:rPr>
      </w:pPr>
      <w:r w:rsidRPr="00AA09CB">
        <w:rPr>
          <w:rFonts w:asciiTheme="minorHAnsi" w:hAnsiTheme="minorHAnsi" w:cstheme="minorHAnsi"/>
          <w:sz w:val="22"/>
          <w:szCs w:val="22"/>
        </w:rPr>
        <w:t>Rozwijanie kompetencji cyfrowych uczniów</w:t>
      </w:r>
      <w:r w:rsidR="00E939E0">
        <w:rPr>
          <w:rFonts w:asciiTheme="minorHAnsi" w:hAnsiTheme="minorHAnsi" w:cstheme="minorHAnsi"/>
          <w:sz w:val="22"/>
          <w:szCs w:val="22"/>
        </w:rPr>
        <w:t xml:space="preserve"> (8h) - </w:t>
      </w:r>
      <w:r w:rsidRPr="00AA09CB">
        <w:rPr>
          <w:rFonts w:asciiTheme="minorHAnsi" w:hAnsiTheme="minorHAnsi" w:cstheme="minorHAnsi"/>
          <w:sz w:val="22"/>
          <w:szCs w:val="22"/>
        </w:rPr>
        <w:t xml:space="preserve">23 </w:t>
      </w:r>
      <w:r w:rsidR="00E939E0">
        <w:rPr>
          <w:rFonts w:asciiTheme="minorHAnsi" w:hAnsiTheme="minorHAnsi" w:cstheme="minorHAnsi"/>
          <w:sz w:val="22"/>
          <w:szCs w:val="22"/>
        </w:rPr>
        <w:t>os. (3 grupy)</w:t>
      </w:r>
    </w:p>
    <w:p w14:paraId="301E95D2" w14:textId="25472AE2" w:rsidR="00196D82" w:rsidRPr="00196D82" w:rsidRDefault="00196D82" w:rsidP="00196D82">
      <w:pPr>
        <w:ind w:left="1152"/>
        <w:jc w:val="both"/>
        <w:rPr>
          <w:rFonts w:asciiTheme="minorHAnsi" w:hAnsiTheme="minorHAnsi" w:cstheme="minorHAnsi"/>
          <w:sz w:val="22"/>
          <w:szCs w:val="22"/>
        </w:rPr>
      </w:pPr>
      <w:r w:rsidRPr="00196D82">
        <w:rPr>
          <w:rFonts w:asciiTheme="minorHAnsi" w:hAnsiTheme="minorHAnsi" w:cstheme="minorHAnsi"/>
          <w:sz w:val="22"/>
          <w:szCs w:val="22"/>
        </w:rPr>
        <w:t>Uczestnicy kursów i szkoleń otrzymają stosowne certyfikaty/zaświadczenia potwierdzające nabycie lub podwyższenie kompetencji/kwalifikacji niezbędnych na rynku pracy w kontekście zidentyfikowanych potrzeb danego UP w rozumieniu „Wytycznych MIR w zakresie monitorowania postępu rzeczowego realizacji Programów Operacyjnych na lata 2014-2020”. Każdy nauczyciel, który zakończy swoje uczestnictwo w kursie, weźmie udział w egzaminie/teście wiedzy mającym na celu weryfikację kwalifikacji/kompetencji zawodowych nabytych podczas kursu.</w:t>
      </w:r>
    </w:p>
    <w:p w14:paraId="4327241B" w14:textId="45287648" w:rsidR="00E939E0" w:rsidRDefault="00E939E0" w:rsidP="00CB5B6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Studia podyplomowe:</w:t>
      </w:r>
    </w:p>
    <w:p w14:paraId="30F15D5C" w14:textId="77777777" w:rsidR="00B525F8" w:rsidRDefault="00E939E0" w:rsidP="00B525F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Historia Sztuki i Współczesna Kultura Wizualna – 1 os.</w:t>
      </w:r>
    </w:p>
    <w:p w14:paraId="10CDE693" w14:textId="67C10124" w:rsidR="00E939E0" w:rsidRPr="00B525F8" w:rsidRDefault="00B525F8" w:rsidP="0008369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25F8">
        <w:rPr>
          <w:rFonts w:ascii="Calibri" w:eastAsia="Calibri" w:hAnsi="Calibri"/>
          <w:sz w:val="22"/>
          <w:szCs w:val="22"/>
          <w:lang w:eastAsia="en-US"/>
        </w:rPr>
        <w:t>Mediacja i Rynek Sztuki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939E0" w:rsidRPr="00B525F8">
        <w:rPr>
          <w:rFonts w:asciiTheme="minorHAnsi" w:hAnsiTheme="minorHAnsi" w:cstheme="minorHAnsi"/>
          <w:sz w:val="22"/>
          <w:szCs w:val="22"/>
        </w:rPr>
        <w:t xml:space="preserve">– 1os. </w:t>
      </w:r>
    </w:p>
    <w:p w14:paraId="3C4E7B1A" w14:textId="654A8538" w:rsidR="00E939E0" w:rsidRDefault="00E939E0" w:rsidP="00CB5B6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39E0">
        <w:rPr>
          <w:rFonts w:asciiTheme="minorHAnsi" w:hAnsiTheme="minorHAnsi" w:cstheme="minorHAnsi"/>
          <w:sz w:val="22"/>
          <w:szCs w:val="22"/>
        </w:rPr>
        <w:t>UX DESIGN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E939E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os.</w:t>
      </w:r>
    </w:p>
    <w:p w14:paraId="76E5A07D" w14:textId="01DC8254" w:rsidR="00196D82" w:rsidRPr="00196D82" w:rsidRDefault="00196D82" w:rsidP="00196D82">
      <w:pPr>
        <w:ind w:left="1152"/>
        <w:jc w:val="both"/>
        <w:rPr>
          <w:rFonts w:asciiTheme="minorHAnsi" w:hAnsiTheme="minorHAnsi" w:cstheme="minorHAnsi"/>
          <w:sz w:val="22"/>
          <w:szCs w:val="22"/>
        </w:rPr>
      </w:pPr>
      <w:r w:rsidRPr="00196D82">
        <w:rPr>
          <w:rFonts w:asciiTheme="minorHAnsi" w:hAnsiTheme="minorHAnsi" w:cstheme="minorHAnsi"/>
          <w:sz w:val="22"/>
          <w:szCs w:val="22"/>
        </w:rPr>
        <w:t xml:space="preserve">Studia podyplomowe spełniają wymogi określone w rozporządzeniu Ministra Nauki i Szkolnictwa Wyższego z 25 lipca 2019 r. w sprawie standardu kształcenia </w:t>
      </w:r>
      <w:r w:rsidRPr="00196D82">
        <w:rPr>
          <w:rFonts w:asciiTheme="minorHAnsi" w:hAnsiTheme="minorHAnsi" w:cstheme="minorHAnsi"/>
          <w:sz w:val="22"/>
          <w:szCs w:val="22"/>
        </w:rPr>
        <w:lastRenderedPageBreak/>
        <w:t>przygotowującego do wykonywania zawodu nauczyciela w zakresie tematyki związanej z nauczanym zawodem.</w:t>
      </w:r>
    </w:p>
    <w:p w14:paraId="21F37CBD" w14:textId="77777777" w:rsidR="00AA09CB" w:rsidRDefault="00AA09CB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E1B1FE" w14:textId="46C22ADF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9515D4">
        <w:rPr>
          <w:rFonts w:asciiTheme="minorHAnsi" w:hAnsiTheme="minorHAnsi" w:cstheme="minorHAnsi"/>
          <w:b/>
          <w:bCs/>
          <w:sz w:val="22"/>
          <w:szCs w:val="22"/>
        </w:rPr>
        <w:br/>
        <w:t>Procedury rekrutacji</w:t>
      </w:r>
    </w:p>
    <w:p w14:paraId="6C5DD7F4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6292E" w14:textId="150B48C9" w:rsidR="00077251" w:rsidRPr="009515D4" w:rsidRDefault="00077251" w:rsidP="007D442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3D37DE" w:rsidRPr="009515D4">
        <w:rPr>
          <w:rFonts w:asciiTheme="minorHAnsi" w:hAnsiTheme="minorHAnsi" w:cstheme="minorHAnsi"/>
          <w:sz w:val="22"/>
          <w:szCs w:val="22"/>
        </w:rPr>
        <w:t>prowadzona jest w</w:t>
      </w:r>
      <w:r w:rsidR="00784AD0" w:rsidRPr="009515D4">
        <w:rPr>
          <w:rFonts w:asciiTheme="minorHAnsi" w:hAnsiTheme="minorHAnsi" w:cstheme="minorHAnsi"/>
          <w:sz w:val="22"/>
          <w:szCs w:val="22"/>
        </w:rPr>
        <w:t xml:space="preserve"> termin</w:t>
      </w:r>
      <w:r w:rsidR="003D37DE" w:rsidRPr="009515D4">
        <w:rPr>
          <w:rFonts w:asciiTheme="minorHAnsi" w:hAnsiTheme="minorHAnsi" w:cstheme="minorHAnsi"/>
          <w:sz w:val="22"/>
          <w:szCs w:val="22"/>
        </w:rPr>
        <w:t>ie</w:t>
      </w:r>
      <w:r w:rsidR="00784AD0" w:rsidRPr="009515D4">
        <w:rPr>
          <w:rFonts w:asciiTheme="minorHAnsi" w:hAnsiTheme="minorHAnsi" w:cstheme="minorHAnsi"/>
          <w:sz w:val="22"/>
          <w:szCs w:val="22"/>
        </w:rPr>
        <w:t xml:space="preserve"> od </w:t>
      </w:r>
      <w:r w:rsidR="00B4067D" w:rsidRPr="009515D4">
        <w:rPr>
          <w:rFonts w:asciiTheme="minorHAnsi" w:hAnsiTheme="minorHAnsi" w:cstheme="minorHAnsi"/>
          <w:sz w:val="22"/>
          <w:szCs w:val="22"/>
        </w:rPr>
        <w:t>1 października</w:t>
      </w:r>
      <w:r w:rsidR="00784AD0" w:rsidRPr="009515D4">
        <w:rPr>
          <w:rFonts w:asciiTheme="minorHAnsi" w:hAnsiTheme="minorHAnsi" w:cstheme="minorHAnsi"/>
          <w:sz w:val="22"/>
          <w:szCs w:val="22"/>
        </w:rPr>
        <w:t xml:space="preserve"> 20</w:t>
      </w:r>
      <w:r w:rsidR="00B4067D" w:rsidRPr="009515D4">
        <w:rPr>
          <w:rFonts w:asciiTheme="minorHAnsi" w:hAnsiTheme="minorHAnsi" w:cstheme="minorHAnsi"/>
          <w:sz w:val="22"/>
          <w:szCs w:val="22"/>
        </w:rPr>
        <w:t>20</w:t>
      </w:r>
      <w:r w:rsidR="00784AD0" w:rsidRPr="009515D4">
        <w:rPr>
          <w:rFonts w:asciiTheme="minorHAnsi" w:hAnsiTheme="minorHAnsi" w:cstheme="minorHAnsi"/>
          <w:sz w:val="22"/>
          <w:szCs w:val="22"/>
        </w:rPr>
        <w:t xml:space="preserve">r. do 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B4067D" w:rsidRPr="009515D4">
        <w:rPr>
          <w:rFonts w:asciiTheme="minorHAnsi" w:hAnsiTheme="minorHAnsi" w:cstheme="minorHAnsi"/>
          <w:sz w:val="22"/>
          <w:szCs w:val="22"/>
        </w:rPr>
        <w:t xml:space="preserve">30 listopada </w:t>
      </w:r>
      <w:r w:rsidRPr="009515D4">
        <w:rPr>
          <w:rFonts w:asciiTheme="minorHAnsi" w:hAnsiTheme="minorHAnsi" w:cstheme="minorHAnsi"/>
          <w:sz w:val="22"/>
          <w:szCs w:val="22"/>
        </w:rPr>
        <w:t>20</w:t>
      </w:r>
      <w:r w:rsidR="00B4067D" w:rsidRPr="009515D4">
        <w:rPr>
          <w:rFonts w:asciiTheme="minorHAnsi" w:hAnsiTheme="minorHAnsi" w:cstheme="minorHAnsi"/>
          <w:sz w:val="22"/>
          <w:szCs w:val="22"/>
        </w:rPr>
        <w:t>20</w:t>
      </w:r>
      <w:r w:rsidRPr="009515D4">
        <w:rPr>
          <w:rFonts w:asciiTheme="minorHAnsi" w:hAnsiTheme="minorHAnsi" w:cstheme="minorHAnsi"/>
          <w:sz w:val="22"/>
          <w:szCs w:val="22"/>
        </w:rPr>
        <w:t>r.</w:t>
      </w:r>
    </w:p>
    <w:p w14:paraId="2B167D43" w14:textId="46C23D8F" w:rsidR="00077251" w:rsidRPr="009515D4" w:rsidRDefault="00077251" w:rsidP="007D442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Rekrutacja poprzedzona jest akcją informacyjno-promocyjną (</w:t>
      </w:r>
      <w:r w:rsidR="00B4067D" w:rsidRPr="009515D4">
        <w:rPr>
          <w:rFonts w:asciiTheme="minorHAnsi" w:hAnsiTheme="minorHAnsi" w:cstheme="minorHAnsi"/>
          <w:sz w:val="22"/>
          <w:szCs w:val="22"/>
        </w:rPr>
        <w:t xml:space="preserve">spotkanie informacyjne, </w:t>
      </w:r>
      <w:r w:rsidRPr="009515D4">
        <w:rPr>
          <w:rFonts w:asciiTheme="minorHAnsi" w:hAnsiTheme="minorHAnsi" w:cstheme="minorHAnsi"/>
          <w:sz w:val="22"/>
          <w:szCs w:val="22"/>
        </w:rPr>
        <w:t xml:space="preserve">rozesłanie informacji </w:t>
      </w:r>
      <w:r w:rsidR="00B4067D" w:rsidRPr="009515D4">
        <w:rPr>
          <w:rFonts w:asciiTheme="minorHAnsi" w:hAnsiTheme="minorHAnsi" w:cstheme="minorHAnsi"/>
          <w:sz w:val="22"/>
          <w:szCs w:val="22"/>
        </w:rPr>
        <w:t xml:space="preserve">do uczniów, informacje przekazywane przez nauczycieli) </w:t>
      </w:r>
      <w:r w:rsidR="00233D87" w:rsidRPr="009515D4">
        <w:rPr>
          <w:rFonts w:asciiTheme="minorHAnsi" w:hAnsiTheme="minorHAnsi" w:cstheme="minorHAnsi"/>
          <w:sz w:val="22"/>
          <w:szCs w:val="22"/>
        </w:rPr>
        <w:t>nt. założeń Projektu.</w:t>
      </w:r>
    </w:p>
    <w:p w14:paraId="18D04BFC" w14:textId="18E7A45B" w:rsidR="00077251" w:rsidRPr="009515D4" w:rsidRDefault="00233D87" w:rsidP="007D442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Ankiety rekrutacyjne</w:t>
      </w:r>
      <w:r w:rsidRPr="009515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sz w:val="22"/>
          <w:szCs w:val="22"/>
        </w:rPr>
        <w:t xml:space="preserve">wraz z załącznikami oraz Regulamin Projektu </w:t>
      </w:r>
      <w:r w:rsidR="00077251" w:rsidRPr="009515D4">
        <w:rPr>
          <w:rFonts w:asciiTheme="minorHAnsi" w:hAnsiTheme="minorHAnsi" w:cstheme="minorHAnsi"/>
          <w:sz w:val="22"/>
          <w:szCs w:val="22"/>
        </w:rPr>
        <w:t xml:space="preserve">zamieszczone są na stronie internetowej </w:t>
      </w:r>
      <w:r w:rsidR="00196D82">
        <w:rPr>
          <w:rFonts w:asciiTheme="minorHAnsi" w:hAnsiTheme="minorHAnsi" w:cstheme="minorHAnsi"/>
          <w:sz w:val="22"/>
          <w:szCs w:val="22"/>
        </w:rPr>
        <w:t>Lidera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077251" w:rsidRPr="009515D4">
        <w:rPr>
          <w:rFonts w:asciiTheme="minorHAnsi" w:hAnsiTheme="minorHAnsi" w:cstheme="minorHAnsi"/>
          <w:sz w:val="22"/>
          <w:szCs w:val="22"/>
        </w:rPr>
        <w:t>oraz w wersji papierowej dostępne w Biurze Projektu.</w:t>
      </w:r>
    </w:p>
    <w:p w14:paraId="09FFB175" w14:textId="3F6CEA1B" w:rsidR="00077251" w:rsidRPr="009515D4" w:rsidRDefault="00077251" w:rsidP="007D442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Procedura rekrutacji </w:t>
      </w:r>
      <w:r w:rsidR="00196D82">
        <w:rPr>
          <w:rFonts w:asciiTheme="minorHAnsi" w:hAnsiTheme="minorHAnsi" w:cstheme="minorHAnsi"/>
          <w:sz w:val="22"/>
          <w:szCs w:val="22"/>
        </w:rPr>
        <w:t xml:space="preserve">uczniów </w:t>
      </w:r>
      <w:r w:rsidRPr="009515D4">
        <w:rPr>
          <w:rFonts w:asciiTheme="minorHAnsi" w:hAnsiTheme="minorHAnsi" w:cstheme="minorHAnsi"/>
          <w:sz w:val="22"/>
          <w:szCs w:val="22"/>
        </w:rPr>
        <w:t>obejmuje następujące etapy:</w:t>
      </w:r>
    </w:p>
    <w:p w14:paraId="31477DBE" w14:textId="568DA002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Zgłoszenie Uczestnika poprzez wypełnienie i podpisanie </w:t>
      </w:r>
      <w:r w:rsidR="00233D87" w:rsidRPr="009515D4">
        <w:rPr>
          <w:rFonts w:asciiTheme="minorHAnsi" w:hAnsiTheme="minorHAnsi" w:cstheme="minorHAnsi"/>
          <w:sz w:val="22"/>
          <w:szCs w:val="22"/>
        </w:rPr>
        <w:t xml:space="preserve">Ankiety rekrutacyjnej </w:t>
      </w:r>
      <w:r w:rsidRPr="009515D4">
        <w:rPr>
          <w:rFonts w:asciiTheme="minorHAnsi" w:hAnsiTheme="minorHAnsi" w:cstheme="minorHAnsi"/>
          <w:sz w:val="22"/>
          <w:szCs w:val="22"/>
        </w:rPr>
        <w:t xml:space="preserve">oraz Oświadczenia </w:t>
      </w:r>
      <w:r w:rsidR="00233D87" w:rsidRPr="009515D4">
        <w:rPr>
          <w:rFonts w:asciiTheme="minorHAnsi" w:hAnsiTheme="minorHAnsi" w:cstheme="minorHAnsi"/>
          <w:sz w:val="22"/>
          <w:szCs w:val="22"/>
        </w:rPr>
        <w:t>dotyczącego</w:t>
      </w:r>
      <w:r w:rsidRPr="009515D4">
        <w:rPr>
          <w:rFonts w:asciiTheme="minorHAnsi" w:hAnsiTheme="minorHAnsi" w:cstheme="minorHAnsi"/>
          <w:sz w:val="22"/>
          <w:szCs w:val="22"/>
        </w:rPr>
        <w:t xml:space="preserve"> przetwarzani</w:t>
      </w:r>
      <w:r w:rsidR="00233D87" w:rsidRPr="009515D4">
        <w:rPr>
          <w:rFonts w:asciiTheme="minorHAnsi" w:hAnsiTheme="minorHAnsi" w:cstheme="minorHAnsi"/>
          <w:sz w:val="22"/>
          <w:szCs w:val="22"/>
        </w:rPr>
        <w:t>a</w:t>
      </w:r>
      <w:r w:rsidRPr="009515D4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3D37DE" w:rsidRPr="009515D4">
        <w:rPr>
          <w:rFonts w:asciiTheme="minorHAnsi" w:hAnsiTheme="minorHAnsi" w:cstheme="minorHAnsi"/>
          <w:sz w:val="22"/>
          <w:szCs w:val="22"/>
        </w:rPr>
        <w:t xml:space="preserve"> (załączniki do regulaminu)</w:t>
      </w:r>
      <w:r w:rsidRPr="009515D4">
        <w:rPr>
          <w:rFonts w:asciiTheme="minorHAnsi" w:hAnsiTheme="minorHAnsi" w:cstheme="minorHAnsi"/>
          <w:sz w:val="22"/>
          <w:szCs w:val="22"/>
        </w:rPr>
        <w:t>.</w:t>
      </w:r>
    </w:p>
    <w:p w14:paraId="1EAFAA42" w14:textId="54CAB71B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96D82">
        <w:rPr>
          <w:rFonts w:asciiTheme="minorHAnsi" w:hAnsiTheme="minorHAnsi" w:cstheme="minorHAnsi"/>
          <w:sz w:val="22"/>
          <w:szCs w:val="22"/>
        </w:rPr>
        <w:t>uczniów</w:t>
      </w:r>
      <w:r w:rsidRPr="009515D4">
        <w:rPr>
          <w:rFonts w:asciiTheme="minorHAnsi" w:hAnsiTheme="minorHAnsi" w:cstheme="minorHAnsi"/>
          <w:sz w:val="22"/>
          <w:szCs w:val="22"/>
        </w:rPr>
        <w:t xml:space="preserve"> nieletnich</w:t>
      </w:r>
      <w:r w:rsidR="00233D87" w:rsidRPr="009515D4">
        <w:rPr>
          <w:rFonts w:asciiTheme="minorHAnsi" w:hAnsiTheme="minorHAnsi" w:cstheme="minorHAnsi"/>
          <w:sz w:val="22"/>
          <w:szCs w:val="22"/>
        </w:rPr>
        <w:t xml:space="preserve"> dostarczenie </w:t>
      </w:r>
      <w:r w:rsidRPr="009515D4">
        <w:rPr>
          <w:rFonts w:asciiTheme="minorHAnsi" w:hAnsiTheme="minorHAnsi" w:cstheme="minorHAnsi"/>
          <w:sz w:val="22"/>
          <w:szCs w:val="22"/>
        </w:rPr>
        <w:t>pisemn</w:t>
      </w:r>
      <w:r w:rsidR="00233D87" w:rsidRPr="009515D4">
        <w:rPr>
          <w:rFonts w:asciiTheme="minorHAnsi" w:hAnsiTheme="minorHAnsi" w:cstheme="minorHAnsi"/>
          <w:sz w:val="22"/>
          <w:szCs w:val="22"/>
        </w:rPr>
        <w:t>ej</w:t>
      </w:r>
      <w:r w:rsidRPr="009515D4">
        <w:rPr>
          <w:rFonts w:asciiTheme="minorHAnsi" w:hAnsiTheme="minorHAnsi" w:cstheme="minorHAnsi"/>
          <w:sz w:val="22"/>
          <w:szCs w:val="22"/>
        </w:rPr>
        <w:t xml:space="preserve"> zgod</w:t>
      </w:r>
      <w:r w:rsidR="00233D87" w:rsidRPr="009515D4">
        <w:rPr>
          <w:rFonts w:asciiTheme="minorHAnsi" w:hAnsiTheme="minorHAnsi" w:cstheme="minorHAnsi"/>
          <w:sz w:val="22"/>
          <w:szCs w:val="22"/>
        </w:rPr>
        <w:t>y</w:t>
      </w:r>
      <w:r w:rsidRPr="009515D4">
        <w:rPr>
          <w:rFonts w:asciiTheme="minorHAnsi" w:hAnsiTheme="minorHAnsi" w:cstheme="minorHAnsi"/>
          <w:sz w:val="22"/>
          <w:szCs w:val="22"/>
        </w:rPr>
        <w:t xml:space="preserve"> rodziców/opiekunów prawnych</w:t>
      </w:r>
      <w:r w:rsidR="00233D87" w:rsidRPr="009515D4">
        <w:rPr>
          <w:rFonts w:asciiTheme="minorHAnsi" w:hAnsiTheme="minorHAnsi" w:cstheme="minorHAnsi"/>
          <w:sz w:val="22"/>
          <w:szCs w:val="22"/>
        </w:rPr>
        <w:t xml:space="preserve"> na udział w projekcie.</w:t>
      </w:r>
    </w:p>
    <w:p w14:paraId="54235D59" w14:textId="731C24A2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Weryfikacja zgłoszeń przebiega w oparciu o Kwestionariusz Rekrutacyjn</w:t>
      </w:r>
      <w:r w:rsidR="00233D87" w:rsidRPr="009515D4">
        <w:rPr>
          <w:rFonts w:asciiTheme="minorHAnsi" w:hAnsiTheme="minorHAnsi" w:cstheme="minorHAnsi"/>
          <w:sz w:val="22"/>
          <w:szCs w:val="22"/>
        </w:rPr>
        <w:t>y</w:t>
      </w:r>
      <w:r w:rsidRPr="009515D4">
        <w:rPr>
          <w:rFonts w:asciiTheme="minorHAnsi" w:hAnsiTheme="minorHAnsi" w:cstheme="minorHAnsi"/>
          <w:sz w:val="22"/>
          <w:szCs w:val="22"/>
        </w:rPr>
        <w:t xml:space="preserve"> Ucznia</w:t>
      </w:r>
      <w:r w:rsidR="00196D82">
        <w:rPr>
          <w:rFonts w:asciiTheme="minorHAnsi" w:hAnsiTheme="minorHAnsi" w:cstheme="minorHAnsi"/>
          <w:sz w:val="22"/>
          <w:szCs w:val="22"/>
        </w:rPr>
        <w:t>/Nauczyciela</w:t>
      </w:r>
      <w:r w:rsidRPr="009515D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BC10216" w14:textId="1B831666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Weryfikacji zgłoszeń dokonuje Komisja Rekrutacyjna składająca się z Dyrektora </w:t>
      </w:r>
      <w:r w:rsidR="00196D82">
        <w:rPr>
          <w:rFonts w:asciiTheme="minorHAnsi" w:hAnsiTheme="minorHAnsi" w:cstheme="minorHAnsi"/>
          <w:sz w:val="22"/>
          <w:szCs w:val="22"/>
        </w:rPr>
        <w:t xml:space="preserve">Liceum Sztuk Plastycznych </w:t>
      </w:r>
      <w:r w:rsidR="005C410D">
        <w:rPr>
          <w:rFonts w:asciiTheme="minorHAnsi" w:hAnsiTheme="minorHAnsi" w:cstheme="minorHAnsi"/>
          <w:sz w:val="22"/>
          <w:szCs w:val="22"/>
        </w:rPr>
        <w:t>i dwóch nauczycieli w</w:t>
      </w:r>
      <w:r w:rsidRPr="009515D4">
        <w:rPr>
          <w:rFonts w:asciiTheme="minorHAnsi" w:hAnsiTheme="minorHAnsi" w:cstheme="minorHAnsi"/>
          <w:sz w:val="22"/>
          <w:szCs w:val="22"/>
        </w:rPr>
        <w:t>w</w:t>
      </w:r>
      <w:r w:rsidR="005C410D">
        <w:rPr>
          <w:rFonts w:asciiTheme="minorHAnsi" w:hAnsiTheme="minorHAnsi" w:cstheme="minorHAnsi"/>
          <w:sz w:val="22"/>
          <w:szCs w:val="22"/>
        </w:rPr>
        <w:t>.</w:t>
      </w:r>
      <w:r w:rsidRPr="009515D4">
        <w:rPr>
          <w:rFonts w:asciiTheme="minorHAnsi" w:hAnsiTheme="minorHAnsi" w:cstheme="minorHAnsi"/>
          <w:sz w:val="22"/>
          <w:szCs w:val="22"/>
        </w:rPr>
        <w:t xml:space="preserve"> szkoły.</w:t>
      </w:r>
    </w:p>
    <w:p w14:paraId="6EDCE57B" w14:textId="7CE68FC3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Weryfikacja kryteriów merytorycznych</w:t>
      </w:r>
      <w:r w:rsidR="003D37DE" w:rsidRPr="009515D4">
        <w:rPr>
          <w:rFonts w:asciiTheme="minorHAnsi" w:hAnsiTheme="minorHAnsi" w:cstheme="minorHAnsi"/>
          <w:sz w:val="22"/>
          <w:szCs w:val="22"/>
        </w:rPr>
        <w:t xml:space="preserve"> i formalnych</w:t>
      </w:r>
      <w:r w:rsidRPr="009515D4">
        <w:rPr>
          <w:rFonts w:asciiTheme="minorHAnsi" w:hAnsiTheme="minorHAnsi" w:cstheme="minorHAnsi"/>
          <w:sz w:val="22"/>
          <w:szCs w:val="22"/>
        </w:rPr>
        <w:t xml:space="preserve">  – kryteria (w zależności od formy wsparcia)</w:t>
      </w:r>
      <w:r w:rsidR="005C2A1D">
        <w:rPr>
          <w:rFonts w:asciiTheme="minorHAnsi" w:hAnsiTheme="minorHAnsi" w:cstheme="minorHAnsi"/>
          <w:sz w:val="22"/>
          <w:szCs w:val="22"/>
        </w:rPr>
        <w:t xml:space="preserve"> dotyczące ucznia</w:t>
      </w:r>
      <w:r w:rsidRPr="009515D4">
        <w:rPr>
          <w:rFonts w:asciiTheme="minorHAnsi" w:hAnsiTheme="minorHAnsi" w:cstheme="minorHAnsi"/>
          <w:sz w:val="22"/>
          <w:szCs w:val="22"/>
        </w:rPr>
        <w:t>:</w:t>
      </w:r>
    </w:p>
    <w:p w14:paraId="2B5CA176" w14:textId="77777777" w:rsidR="00077251" w:rsidRPr="009515D4" w:rsidRDefault="00077251" w:rsidP="00CB5B6F">
      <w:pPr>
        <w:pStyle w:val="Akapitzlist"/>
        <w:numPr>
          <w:ilvl w:val="0"/>
          <w:numId w:val="9"/>
        </w:num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średnia ocen z przedmiotów zawodowych:</w:t>
      </w:r>
    </w:p>
    <w:p w14:paraId="1BAAF66C" w14:textId="77777777" w:rsidR="00077251" w:rsidRPr="009515D4" w:rsidRDefault="00077251" w:rsidP="00CB5B6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4,0 i więcej: 3 pkt;</w:t>
      </w:r>
    </w:p>
    <w:p w14:paraId="08BC5CD0" w14:textId="77777777" w:rsidR="00077251" w:rsidRPr="009515D4" w:rsidRDefault="00077251" w:rsidP="00CB5B6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3,0 – 3,99: 2 pkt;</w:t>
      </w:r>
    </w:p>
    <w:p w14:paraId="3D41474B" w14:textId="77777777" w:rsidR="00077251" w:rsidRPr="009515D4" w:rsidRDefault="00077251" w:rsidP="00CB5B6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2,0 – 2,99: 1 pkt;</w:t>
      </w:r>
    </w:p>
    <w:p w14:paraId="0C58D6C6" w14:textId="77777777" w:rsidR="00077251" w:rsidRPr="009515D4" w:rsidRDefault="00077251" w:rsidP="00CB5B6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poniżej 2,0 - 0 pkt;</w:t>
      </w:r>
    </w:p>
    <w:p w14:paraId="5A02F119" w14:textId="0749A530" w:rsidR="00233D87" w:rsidRPr="009515D4" w:rsidRDefault="00233D87" w:rsidP="00CB5B6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uczeń nie realizował dotychczas kształcenia praktycznego u pracodawców: 10 pkt.</w:t>
      </w:r>
    </w:p>
    <w:p w14:paraId="182A25D0" w14:textId="1F2BBC4D" w:rsidR="00784AD0" w:rsidRPr="009515D4" w:rsidRDefault="00784AD0" w:rsidP="00CB5B6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deklaracja uczestni</w:t>
      </w:r>
      <w:r w:rsidR="00233D87" w:rsidRPr="009515D4">
        <w:rPr>
          <w:rFonts w:asciiTheme="minorHAnsi" w:hAnsiTheme="minorHAnsi" w:cstheme="minorHAnsi"/>
          <w:sz w:val="22"/>
          <w:szCs w:val="22"/>
        </w:rPr>
        <w:t xml:space="preserve">ctwa jednocześnie w kursach i w </w:t>
      </w:r>
      <w:r w:rsidRPr="009515D4">
        <w:rPr>
          <w:rFonts w:asciiTheme="minorHAnsi" w:hAnsiTheme="minorHAnsi" w:cstheme="minorHAnsi"/>
          <w:sz w:val="22"/>
          <w:szCs w:val="22"/>
        </w:rPr>
        <w:t>stażach</w:t>
      </w:r>
      <w:r w:rsidR="00233D87" w:rsidRPr="009515D4">
        <w:rPr>
          <w:rFonts w:asciiTheme="minorHAnsi" w:hAnsiTheme="minorHAnsi" w:cstheme="minorHAnsi"/>
          <w:sz w:val="22"/>
          <w:szCs w:val="22"/>
        </w:rPr>
        <w:t xml:space="preserve"> zawodowych</w:t>
      </w:r>
      <w:r w:rsidRPr="009515D4">
        <w:rPr>
          <w:rFonts w:asciiTheme="minorHAnsi" w:hAnsiTheme="minorHAnsi" w:cstheme="minorHAnsi"/>
          <w:sz w:val="22"/>
          <w:szCs w:val="22"/>
        </w:rPr>
        <w:t>: 10</w:t>
      </w:r>
      <w:r w:rsidR="005C410D">
        <w:rPr>
          <w:rFonts w:asciiTheme="minorHAnsi" w:hAnsiTheme="minorHAnsi" w:cstheme="minorHAnsi"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sz w:val="22"/>
          <w:szCs w:val="22"/>
        </w:rPr>
        <w:t>pkt.</w:t>
      </w:r>
    </w:p>
    <w:p w14:paraId="65DBF8D3" w14:textId="52ECC9DD" w:rsidR="00233D87" w:rsidRDefault="005C410D" w:rsidP="00CB5B6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E4C33" w:rsidRPr="009515D4">
        <w:rPr>
          <w:rFonts w:asciiTheme="minorHAnsi" w:hAnsiTheme="minorHAnsi" w:cstheme="minorHAnsi"/>
          <w:sz w:val="22"/>
          <w:szCs w:val="22"/>
        </w:rPr>
        <w:t xml:space="preserve">arunkiem zakwalifikowania ucznia na zajęcia </w:t>
      </w:r>
      <w:proofErr w:type="spellStart"/>
      <w:r w:rsidR="00AE4C33" w:rsidRPr="009515D4">
        <w:rPr>
          <w:rFonts w:asciiTheme="minorHAnsi" w:hAnsiTheme="minorHAnsi" w:cstheme="minorHAnsi"/>
          <w:sz w:val="22"/>
          <w:szCs w:val="22"/>
        </w:rPr>
        <w:t>dydaktyczno</w:t>
      </w:r>
      <w:proofErr w:type="spellEnd"/>
      <w:r w:rsidR="00AE4C33" w:rsidRPr="009515D4">
        <w:rPr>
          <w:rFonts w:asciiTheme="minorHAnsi" w:hAnsiTheme="minorHAnsi" w:cstheme="minorHAnsi"/>
          <w:sz w:val="22"/>
          <w:szCs w:val="22"/>
        </w:rPr>
        <w:t>–wyrównawcze jest pisemne skierowanie ucznia przez nauczyciela prowadzącego dany przedmiot.</w:t>
      </w:r>
    </w:p>
    <w:p w14:paraId="58EA89A2" w14:textId="412AF9E8" w:rsidR="005C2A1D" w:rsidRPr="005C2A1D" w:rsidRDefault="005C2A1D" w:rsidP="00CB5B6F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>Weryfikacji zgłoszeń kryteriów merytorycznych i formalnych  – kryteria dotycząc</w:t>
      </w:r>
      <w:r>
        <w:rPr>
          <w:rFonts w:asciiTheme="minorHAnsi" w:hAnsiTheme="minorHAnsi" w:cstheme="minorHAnsi"/>
          <w:sz w:val="22"/>
          <w:szCs w:val="22"/>
        </w:rPr>
        <w:t>e nauczyciela</w:t>
      </w:r>
      <w:r w:rsidRPr="005C2A1D">
        <w:rPr>
          <w:rFonts w:asciiTheme="minorHAnsi" w:hAnsiTheme="minorHAnsi" w:cstheme="minorHAnsi"/>
          <w:sz w:val="22"/>
          <w:szCs w:val="22"/>
        </w:rPr>
        <w:t>:</w:t>
      </w:r>
    </w:p>
    <w:p w14:paraId="38AEFC9F" w14:textId="32E0E006" w:rsidR="005C2A1D" w:rsidRPr="005C2A1D" w:rsidRDefault="005C2A1D" w:rsidP="00CB5B6F">
      <w:pPr>
        <w:pStyle w:val="Akapitzlist"/>
        <w:numPr>
          <w:ilvl w:val="0"/>
          <w:numId w:val="27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C2A1D">
        <w:rPr>
          <w:rFonts w:asciiTheme="minorHAnsi" w:hAnsiTheme="minorHAnsi" w:cstheme="minorHAnsi"/>
          <w:sz w:val="22"/>
          <w:szCs w:val="22"/>
        </w:rPr>
        <w:t>taż pracy:</w:t>
      </w:r>
    </w:p>
    <w:p w14:paraId="6D9AA704" w14:textId="77777777" w:rsidR="00CB5B6F" w:rsidRDefault="005C2A1D" w:rsidP="00CB5B6F">
      <w:pPr>
        <w:pStyle w:val="Akapitzlist"/>
        <w:numPr>
          <w:ilvl w:val="1"/>
          <w:numId w:val="28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5B6F">
        <w:rPr>
          <w:rFonts w:asciiTheme="minorHAnsi" w:hAnsiTheme="minorHAnsi" w:cstheme="minorHAnsi"/>
          <w:sz w:val="22"/>
          <w:szCs w:val="22"/>
        </w:rPr>
        <w:t xml:space="preserve">poniżej 1 roku – 0; </w:t>
      </w:r>
    </w:p>
    <w:p w14:paraId="1AF42464" w14:textId="37D47BB5" w:rsidR="005C2A1D" w:rsidRPr="00CB5B6F" w:rsidRDefault="005C2A1D" w:rsidP="00CB5B6F">
      <w:pPr>
        <w:pStyle w:val="Akapitzlist"/>
        <w:numPr>
          <w:ilvl w:val="1"/>
          <w:numId w:val="28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5B6F">
        <w:rPr>
          <w:rFonts w:asciiTheme="minorHAnsi" w:hAnsiTheme="minorHAnsi" w:cstheme="minorHAnsi"/>
          <w:sz w:val="22"/>
          <w:szCs w:val="22"/>
        </w:rPr>
        <w:t xml:space="preserve">1-3 lata -1 pkt;  </w:t>
      </w:r>
    </w:p>
    <w:p w14:paraId="2324DE1B" w14:textId="77777777" w:rsidR="005C2A1D" w:rsidRPr="005C2A1D" w:rsidRDefault="005C2A1D" w:rsidP="00CB5B6F">
      <w:pPr>
        <w:pStyle w:val="Akapitzlist"/>
        <w:numPr>
          <w:ilvl w:val="1"/>
          <w:numId w:val="28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 xml:space="preserve">4-8 lat – 3 pkt; </w:t>
      </w:r>
    </w:p>
    <w:p w14:paraId="58697A1D" w14:textId="77777777" w:rsidR="005C2A1D" w:rsidRPr="005C2A1D" w:rsidRDefault="005C2A1D" w:rsidP="00CB5B6F">
      <w:pPr>
        <w:pStyle w:val="Akapitzlist"/>
        <w:numPr>
          <w:ilvl w:val="1"/>
          <w:numId w:val="28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>9 i więcej – 10 pkt</w:t>
      </w:r>
    </w:p>
    <w:p w14:paraId="617E8F3D" w14:textId="77777777" w:rsidR="005C2A1D" w:rsidRPr="005C2A1D" w:rsidRDefault="005C2A1D" w:rsidP="00CB5B6F">
      <w:pPr>
        <w:pStyle w:val="Akapitzlis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>Brak uczestnictwa w kursach/szkoleniach/studiach</w:t>
      </w:r>
    </w:p>
    <w:p w14:paraId="4F49F5CB" w14:textId="77777777" w:rsidR="005C2A1D" w:rsidRPr="005C2A1D" w:rsidRDefault="005C2A1D" w:rsidP="00CB5B6F">
      <w:pPr>
        <w:pStyle w:val="Akapitzlist"/>
        <w:numPr>
          <w:ilvl w:val="1"/>
          <w:numId w:val="29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>ostatni rok – 1 pkt.</w:t>
      </w:r>
    </w:p>
    <w:p w14:paraId="63675665" w14:textId="77777777" w:rsidR="005C2A1D" w:rsidRPr="005C2A1D" w:rsidRDefault="005C2A1D" w:rsidP="00CB5B6F">
      <w:pPr>
        <w:pStyle w:val="Akapitzlist"/>
        <w:numPr>
          <w:ilvl w:val="1"/>
          <w:numId w:val="29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>3 lata – 3 pkt.</w:t>
      </w:r>
    </w:p>
    <w:p w14:paraId="0E6A3EE1" w14:textId="77777777" w:rsidR="005C2A1D" w:rsidRPr="005C2A1D" w:rsidRDefault="005C2A1D" w:rsidP="00CB5B6F">
      <w:pPr>
        <w:pStyle w:val="Akapitzlist"/>
        <w:numPr>
          <w:ilvl w:val="1"/>
          <w:numId w:val="29"/>
        </w:numPr>
        <w:tabs>
          <w:tab w:val="clear" w:pos="786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2A1D">
        <w:rPr>
          <w:rFonts w:asciiTheme="minorHAnsi" w:hAnsiTheme="minorHAnsi" w:cstheme="minorHAnsi"/>
          <w:sz w:val="22"/>
          <w:szCs w:val="22"/>
        </w:rPr>
        <w:t>5 lat i więcej – 5 pkt.</w:t>
      </w:r>
    </w:p>
    <w:p w14:paraId="3E09BA85" w14:textId="3542C1EC" w:rsidR="003D37DE" w:rsidRPr="009515D4" w:rsidRDefault="003D37DE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Utworzenie listy rankingowej UP podstawowej oraz rezerwowej.</w:t>
      </w:r>
    </w:p>
    <w:p w14:paraId="1806DB6C" w14:textId="6950C291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Podpisanie Umowy </w:t>
      </w:r>
      <w:r w:rsidR="00AE4C33" w:rsidRPr="009515D4">
        <w:rPr>
          <w:rFonts w:asciiTheme="minorHAnsi" w:hAnsiTheme="minorHAnsi" w:cstheme="minorHAnsi"/>
          <w:sz w:val="22"/>
          <w:szCs w:val="22"/>
        </w:rPr>
        <w:t>p</w:t>
      </w:r>
      <w:r w:rsidRPr="009515D4">
        <w:rPr>
          <w:rFonts w:asciiTheme="minorHAnsi" w:hAnsiTheme="minorHAnsi" w:cstheme="minorHAnsi"/>
          <w:sz w:val="22"/>
          <w:szCs w:val="22"/>
        </w:rPr>
        <w:t>rzez</w:t>
      </w:r>
      <w:r w:rsidR="00AE4C33" w:rsidRPr="009515D4">
        <w:rPr>
          <w:rFonts w:asciiTheme="minorHAnsi" w:hAnsiTheme="minorHAnsi" w:cstheme="minorHAnsi"/>
          <w:sz w:val="22"/>
          <w:szCs w:val="22"/>
        </w:rPr>
        <w:t xml:space="preserve"> Uczestnika Projektu lub rodzica/opiekuna prawnego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196D82">
        <w:rPr>
          <w:rFonts w:asciiTheme="minorHAnsi" w:hAnsiTheme="minorHAnsi" w:cstheme="minorHAnsi"/>
          <w:sz w:val="22"/>
          <w:szCs w:val="22"/>
        </w:rPr>
        <w:t xml:space="preserve">(przypadku uczniów niepełnoletnich) </w:t>
      </w:r>
      <w:r w:rsidRPr="009515D4">
        <w:rPr>
          <w:rFonts w:asciiTheme="minorHAnsi" w:hAnsiTheme="minorHAnsi" w:cstheme="minorHAnsi"/>
          <w:sz w:val="22"/>
          <w:szCs w:val="22"/>
        </w:rPr>
        <w:t>w 2 egzemplarzach.</w:t>
      </w:r>
    </w:p>
    <w:p w14:paraId="5A1C718F" w14:textId="753A1292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 przypadku wycofania się Uczestnika Projektu lub nie</w:t>
      </w:r>
      <w:r w:rsidR="00AE4C33" w:rsidRPr="009515D4">
        <w:rPr>
          <w:rFonts w:asciiTheme="minorHAnsi" w:hAnsiTheme="minorHAnsi" w:cstheme="minorHAnsi"/>
          <w:sz w:val="22"/>
          <w:szCs w:val="22"/>
        </w:rPr>
        <w:t>podpisanie Umowy</w:t>
      </w:r>
      <w:r w:rsidRPr="009515D4">
        <w:rPr>
          <w:rFonts w:asciiTheme="minorHAnsi" w:hAnsiTheme="minorHAnsi" w:cstheme="minorHAnsi"/>
          <w:sz w:val="22"/>
          <w:szCs w:val="22"/>
        </w:rPr>
        <w:t xml:space="preserve"> udział w Projekcie zostanie zaproponowany U</w:t>
      </w:r>
      <w:r w:rsidR="00AE4C33" w:rsidRPr="009515D4">
        <w:rPr>
          <w:rFonts w:asciiTheme="minorHAnsi" w:hAnsiTheme="minorHAnsi" w:cstheme="minorHAnsi"/>
          <w:sz w:val="22"/>
          <w:szCs w:val="22"/>
        </w:rPr>
        <w:t>P z listy rezerwowej lub uruchomiony zostanie</w:t>
      </w:r>
      <w:r w:rsidRPr="009515D4">
        <w:rPr>
          <w:rFonts w:asciiTheme="minorHAnsi" w:hAnsiTheme="minorHAnsi" w:cstheme="minorHAnsi"/>
          <w:sz w:val="22"/>
          <w:szCs w:val="22"/>
        </w:rPr>
        <w:t xml:space="preserve"> dodatkowy nabór</w:t>
      </w:r>
      <w:r w:rsidR="00784AD0" w:rsidRPr="009515D4">
        <w:rPr>
          <w:rFonts w:asciiTheme="minorHAnsi" w:hAnsiTheme="minorHAnsi" w:cstheme="minorHAnsi"/>
          <w:sz w:val="22"/>
          <w:szCs w:val="22"/>
        </w:rPr>
        <w:t>.</w:t>
      </w:r>
    </w:p>
    <w:p w14:paraId="4BFB3D2D" w14:textId="3D77B3DF" w:rsidR="00077251" w:rsidRPr="009515D4" w:rsidRDefault="00AE4C33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</w:t>
      </w:r>
      <w:r w:rsidR="00196D82">
        <w:rPr>
          <w:rFonts w:asciiTheme="minorHAnsi" w:hAnsiTheme="minorHAnsi" w:cstheme="minorHAnsi"/>
          <w:sz w:val="22"/>
          <w:szCs w:val="22"/>
        </w:rPr>
        <w:t>P</w:t>
      </w:r>
      <w:r w:rsidRPr="009515D4">
        <w:rPr>
          <w:rFonts w:asciiTheme="minorHAnsi" w:hAnsiTheme="minorHAnsi" w:cstheme="minorHAnsi"/>
          <w:sz w:val="22"/>
          <w:szCs w:val="22"/>
        </w:rPr>
        <w:t xml:space="preserve"> zostanie poinformowany o zakwalifikowaniu do udziału w Projekcie </w:t>
      </w:r>
      <w:r w:rsidR="00077251" w:rsidRPr="009515D4">
        <w:rPr>
          <w:rFonts w:asciiTheme="minorHAnsi" w:hAnsiTheme="minorHAnsi" w:cstheme="minorHAnsi"/>
          <w:sz w:val="22"/>
          <w:szCs w:val="22"/>
        </w:rPr>
        <w:t xml:space="preserve">drogą mailową, telefoniczną lub bezpośrednio w terminie co najmniej 7 dni przed rozpoczęciem wsparcia. </w:t>
      </w:r>
    </w:p>
    <w:p w14:paraId="0066B98C" w14:textId="77777777" w:rsidR="00077251" w:rsidRPr="009515D4" w:rsidRDefault="00077251" w:rsidP="00CB5B6F">
      <w:pPr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Dokumenty rekrutacyjne będą przechowywane w Biurze Projektu.</w:t>
      </w:r>
    </w:p>
    <w:p w14:paraId="1B598D6D" w14:textId="77777777" w:rsidR="00762BAD" w:rsidRPr="009515D4" w:rsidRDefault="00762BAD" w:rsidP="00A10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47AB8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49449B51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Uprawnienia i obowiązki Uczestników Projektu</w:t>
      </w:r>
    </w:p>
    <w:p w14:paraId="67329A62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074E49" w14:textId="7C889D0B" w:rsidR="00077251" w:rsidRPr="009515D4" w:rsidRDefault="00077251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 ramach udziału w Projekcie</w:t>
      </w:r>
      <w:r w:rsidR="00AE4C33" w:rsidRPr="009515D4">
        <w:rPr>
          <w:rFonts w:asciiTheme="minorHAnsi" w:hAnsiTheme="minorHAnsi" w:cstheme="minorHAnsi"/>
          <w:sz w:val="22"/>
          <w:szCs w:val="22"/>
        </w:rPr>
        <w:t xml:space="preserve"> UP otrzymuje</w:t>
      </w:r>
      <w:r w:rsidRPr="009515D4">
        <w:rPr>
          <w:rFonts w:asciiTheme="minorHAnsi" w:hAnsiTheme="minorHAnsi" w:cstheme="minorHAnsi"/>
          <w:sz w:val="22"/>
          <w:szCs w:val="22"/>
        </w:rPr>
        <w:t xml:space="preserve"> wsparcie w postaci kursów</w:t>
      </w:r>
      <w:r w:rsidR="00AE4C33" w:rsidRPr="009515D4">
        <w:rPr>
          <w:rFonts w:asciiTheme="minorHAnsi" w:hAnsiTheme="minorHAnsi" w:cstheme="minorHAnsi"/>
          <w:sz w:val="22"/>
          <w:szCs w:val="22"/>
        </w:rPr>
        <w:t xml:space="preserve"> i/lub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r w:rsidR="00AE4C33" w:rsidRPr="009515D4">
        <w:rPr>
          <w:rFonts w:asciiTheme="minorHAnsi" w:hAnsiTheme="minorHAnsi" w:cstheme="minorHAnsi"/>
          <w:sz w:val="22"/>
          <w:szCs w:val="22"/>
        </w:rPr>
        <w:t>zajęć</w:t>
      </w:r>
      <w:r w:rsidRPr="009515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515D4">
        <w:rPr>
          <w:rFonts w:asciiTheme="minorHAnsi" w:hAnsiTheme="minorHAnsi" w:cstheme="minorHAnsi"/>
          <w:sz w:val="22"/>
          <w:szCs w:val="22"/>
        </w:rPr>
        <w:t>dydaktyczno</w:t>
      </w:r>
      <w:proofErr w:type="spellEnd"/>
      <w:r w:rsidRPr="009515D4">
        <w:rPr>
          <w:rFonts w:asciiTheme="minorHAnsi" w:hAnsiTheme="minorHAnsi" w:cstheme="minorHAnsi"/>
          <w:sz w:val="22"/>
          <w:szCs w:val="22"/>
        </w:rPr>
        <w:t xml:space="preserve"> – wyrównawc</w:t>
      </w:r>
      <w:r w:rsidR="00AE4C33" w:rsidRPr="009515D4">
        <w:rPr>
          <w:rFonts w:asciiTheme="minorHAnsi" w:hAnsiTheme="minorHAnsi" w:cstheme="minorHAnsi"/>
          <w:sz w:val="22"/>
          <w:szCs w:val="22"/>
        </w:rPr>
        <w:t>zych oraz staży zawodowych oraz doradztwa zawodowego</w:t>
      </w:r>
      <w:r w:rsidR="00CB5B6F">
        <w:rPr>
          <w:rFonts w:asciiTheme="minorHAnsi" w:hAnsiTheme="minorHAnsi" w:cstheme="minorHAnsi"/>
          <w:sz w:val="22"/>
          <w:szCs w:val="22"/>
        </w:rPr>
        <w:t xml:space="preserve"> – uczeń oraz</w:t>
      </w:r>
      <w:r w:rsidR="00CB5B6F" w:rsidRPr="00CB5B6F">
        <w:t xml:space="preserve"> </w:t>
      </w:r>
      <w:r w:rsidR="00CB5B6F" w:rsidRPr="00CB5B6F">
        <w:rPr>
          <w:rFonts w:asciiTheme="minorHAnsi" w:hAnsiTheme="minorHAnsi" w:cstheme="minorHAnsi"/>
          <w:sz w:val="22"/>
          <w:szCs w:val="22"/>
        </w:rPr>
        <w:t>kursów/szkoleń i/lub studiów podyplomowych</w:t>
      </w:r>
      <w:r w:rsidR="00CB5B6F">
        <w:rPr>
          <w:rFonts w:asciiTheme="minorHAnsi" w:hAnsiTheme="minorHAnsi" w:cstheme="minorHAnsi"/>
          <w:sz w:val="22"/>
          <w:szCs w:val="22"/>
        </w:rPr>
        <w:t xml:space="preserve"> - nauczyciel</w:t>
      </w:r>
      <w:r w:rsidRPr="009515D4">
        <w:rPr>
          <w:rFonts w:asciiTheme="minorHAnsi" w:hAnsiTheme="minorHAnsi" w:cstheme="minorHAnsi"/>
          <w:sz w:val="22"/>
          <w:szCs w:val="22"/>
        </w:rPr>
        <w:t>.</w:t>
      </w:r>
    </w:p>
    <w:p w14:paraId="7B533AE1" w14:textId="77777777" w:rsidR="00077251" w:rsidRPr="009515D4" w:rsidRDefault="00077251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Uczestnik Projektu zobowiązany jest do:</w:t>
      </w:r>
    </w:p>
    <w:p w14:paraId="4306CD50" w14:textId="77777777" w:rsidR="00077251" w:rsidRPr="009515D4" w:rsidRDefault="00077251" w:rsidP="00CB5B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regularnego, punktualnego i aktywnego uczestnictwa we wszystkich przeznaczonych dla niego formach wsparcia;</w:t>
      </w:r>
    </w:p>
    <w:p w14:paraId="76FF4E66" w14:textId="77777777" w:rsidR="00077251" w:rsidRPr="009515D4" w:rsidRDefault="00077251" w:rsidP="00CB5B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potwierdzania uczestnictwa każdorazowo na liście obecności;</w:t>
      </w:r>
    </w:p>
    <w:p w14:paraId="3B6FA52D" w14:textId="77777777" w:rsidR="00077251" w:rsidRPr="009515D4" w:rsidRDefault="00077251" w:rsidP="00CB5B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uczestnictwa w egzaminach, umożliwiającym uzyskanie certyfikatów/zaświadczeń;</w:t>
      </w:r>
    </w:p>
    <w:p w14:paraId="45208E95" w14:textId="77777777" w:rsidR="00077251" w:rsidRPr="009515D4" w:rsidRDefault="00077251" w:rsidP="00CB5B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odbioru zaświadczeń/certyfikatów oraz potwierdzenia tego faktu podpisem na stosownych listach;</w:t>
      </w:r>
    </w:p>
    <w:p w14:paraId="0D0ABECD" w14:textId="77777777" w:rsidR="00077251" w:rsidRPr="009515D4" w:rsidRDefault="00077251" w:rsidP="00CB5B6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wypełniania testów monitoringowych, ewaluacyjnych oraz wszelkich dokumentów niezbędnych do prawidłowej realizacji Projektu w czasie jego trwania.</w:t>
      </w:r>
    </w:p>
    <w:p w14:paraId="70467BB0" w14:textId="1479D747" w:rsidR="00077251" w:rsidRPr="009515D4" w:rsidRDefault="00077251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Aby otrzymać stosowne zaświadczenie/certyfikaty/dyplomy o odbyciu kursu</w:t>
      </w:r>
      <w:r w:rsidR="00CB5B6F">
        <w:rPr>
          <w:rFonts w:asciiTheme="minorHAnsi" w:hAnsiTheme="minorHAnsi" w:cstheme="minorHAnsi"/>
          <w:sz w:val="22"/>
          <w:szCs w:val="22"/>
        </w:rPr>
        <w:t>, szkolenia,</w:t>
      </w:r>
      <w:r w:rsidRPr="009515D4">
        <w:rPr>
          <w:rFonts w:asciiTheme="minorHAnsi" w:hAnsiTheme="minorHAnsi" w:cstheme="minorHAnsi"/>
          <w:sz w:val="22"/>
          <w:szCs w:val="22"/>
        </w:rPr>
        <w:t xml:space="preserve"> stażu zawodowego Uczestnik Projektu:</w:t>
      </w:r>
    </w:p>
    <w:p w14:paraId="5B03F823" w14:textId="5C6CEE4B" w:rsidR="00077251" w:rsidRPr="009515D4" w:rsidRDefault="003D37DE" w:rsidP="00CB5B6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zobowiązany</w:t>
      </w:r>
      <w:r w:rsidR="00077251" w:rsidRPr="009515D4">
        <w:rPr>
          <w:rFonts w:asciiTheme="minorHAnsi" w:hAnsiTheme="minorHAnsi" w:cstheme="minorHAnsi"/>
          <w:sz w:val="22"/>
          <w:szCs w:val="22"/>
        </w:rPr>
        <w:t xml:space="preserve"> jest do zrealizowania 150 godzin stażu zawodowego.</w:t>
      </w:r>
    </w:p>
    <w:p w14:paraId="5B4AC271" w14:textId="2E168A02" w:rsidR="00CB5B6F" w:rsidRPr="00CB5B6F" w:rsidRDefault="003D37DE" w:rsidP="00CB5B6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zobowiązany jest do m</w:t>
      </w:r>
      <w:r w:rsidR="00F74014" w:rsidRPr="009515D4">
        <w:rPr>
          <w:rFonts w:asciiTheme="minorHAnsi" w:hAnsiTheme="minorHAnsi" w:cstheme="minorHAnsi"/>
          <w:sz w:val="22"/>
          <w:szCs w:val="22"/>
        </w:rPr>
        <w:t>in. 80% frekwencj</w:t>
      </w:r>
      <w:r w:rsidRPr="009515D4">
        <w:rPr>
          <w:rFonts w:asciiTheme="minorHAnsi" w:hAnsiTheme="minorHAnsi" w:cstheme="minorHAnsi"/>
          <w:sz w:val="22"/>
          <w:szCs w:val="22"/>
        </w:rPr>
        <w:t>i</w:t>
      </w:r>
      <w:r w:rsidR="00F74014" w:rsidRPr="009515D4">
        <w:rPr>
          <w:rFonts w:asciiTheme="minorHAnsi" w:hAnsiTheme="minorHAnsi" w:cstheme="minorHAnsi"/>
          <w:sz w:val="22"/>
          <w:szCs w:val="22"/>
        </w:rPr>
        <w:t xml:space="preserve"> na </w:t>
      </w:r>
      <w:r w:rsidR="00077251" w:rsidRPr="009515D4">
        <w:rPr>
          <w:rFonts w:asciiTheme="minorHAnsi" w:hAnsiTheme="minorHAnsi" w:cstheme="minorHAnsi"/>
          <w:sz w:val="22"/>
          <w:szCs w:val="22"/>
        </w:rPr>
        <w:t>kurs</w:t>
      </w:r>
      <w:r w:rsidR="00F74014" w:rsidRPr="009515D4">
        <w:rPr>
          <w:rFonts w:asciiTheme="minorHAnsi" w:hAnsiTheme="minorHAnsi" w:cstheme="minorHAnsi"/>
          <w:sz w:val="22"/>
          <w:szCs w:val="22"/>
        </w:rPr>
        <w:t>ie</w:t>
      </w:r>
      <w:r w:rsidR="00077251" w:rsidRPr="009515D4">
        <w:rPr>
          <w:rFonts w:asciiTheme="minorHAnsi" w:hAnsiTheme="minorHAnsi" w:cstheme="minorHAnsi"/>
          <w:sz w:val="22"/>
          <w:szCs w:val="22"/>
        </w:rPr>
        <w:t>.</w:t>
      </w:r>
    </w:p>
    <w:p w14:paraId="2AEB4251" w14:textId="6AF258C4" w:rsidR="00CB5B6F" w:rsidRDefault="00CB5B6F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B5B6F">
        <w:rPr>
          <w:rFonts w:asciiTheme="minorHAnsi" w:hAnsiTheme="minorHAnsi" w:cstheme="minorHAnsi"/>
          <w:sz w:val="22"/>
          <w:szCs w:val="22"/>
        </w:rPr>
        <w:t xml:space="preserve"> przypadku studiów podyplomowych warunki ukończenia studiów i uzyskanie dyplomu regulować będzie umowa zawarta z uczelnią realizującą kształcenie.</w:t>
      </w:r>
    </w:p>
    <w:p w14:paraId="7F3D790D" w14:textId="31B94079" w:rsidR="00077251" w:rsidRPr="009515D4" w:rsidRDefault="00F74014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D</w:t>
      </w:r>
      <w:r w:rsidR="00077251" w:rsidRPr="009515D4">
        <w:rPr>
          <w:rFonts w:asciiTheme="minorHAnsi" w:hAnsiTheme="minorHAnsi" w:cstheme="minorHAnsi"/>
          <w:sz w:val="22"/>
          <w:szCs w:val="22"/>
        </w:rPr>
        <w:t>opuszcza</w:t>
      </w:r>
      <w:r w:rsidRPr="009515D4">
        <w:rPr>
          <w:rFonts w:asciiTheme="minorHAnsi" w:hAnsiTheme="minorHAnsi" w:cstheme="minorHAnsi"/>
          <w:sz w:val="22"/>
          <w:szCs w:val="22"/>
        </w:rPr>
        <w:t xml:space="preserve"> się</w:t>
      </w:r>
      <w:r w:rsidR="00077251" w:rsidRPr="009515D4">
        <w:rPr>
          <w:rFonts w:asciiTheme="minorHAnsi" w:hAnsiTheme="minorHAnsi" w:cstheme="minorHAnsi"/>
          <w:sz w:val="22"/>
          <w:szCs w:val="22"/>
        </w:rPr>
        <w:t xml:space="preserve"> usprawiedliwienie nieobecności spowodowane chorobą lub ważnymi sytuacjami losowymi. Usprawiedliwienie jest dokonywane na podstawie przedstawionego zwolnienia lekarskiego lub innych dokumentów usprawiedliwiających jego nieobecność.</w:t>
      </w:r>
    </w:p>
    <w:p w14:paraId="7459E0CE" w14:textId="77777777" w:rsidR="00077251" w:rsidRPr="009515D4" w:rsidRDefault="00077251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W przypadku przekroczenia dozwolonego limitu nieobecności, oprócz pisemnego usprawiedliwienia swojej nieobecności, Uczestnik Projektu zobowiązany jest do uzyskania zgody Koordynatora na kontynuację uczestnictwa w Projekcie.</w:t>
      </w:r>
    </w:p>
    <w:p w14:paraId="37122D0E" w14:textId="77777777" w:rsidR="00077251" w:rsidRPr="009515D4" w:rsidRDefault="00077251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Koordynator wyraża zgodę na kontynuację uczestnictwa w Projekcie w uzasadnionych przypadkach.</w:t>
      </w:r>
    </w:p>
    <w:p w14:paraId="4F57536B" w14:textId="77777777" w:rsidR="00077251" w:rsidRPr="009515D4" w:rsidRDefault="00077251" w:rsidP="007D44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Uczestnik Projektu zostaje skreślony z listy uczestników w przypadku:</w:t>
      </w:r>
    </w:p>
    <w:p w14:paraId="642807D6" w14:textId="77777777" w:rsidR="00077251" w:rsidRPr="009515D4" w:rsidRDefault="00077251" w:rsidP="00CB5B6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Przekroczenia dozwolonego limitu nieobecności, nieusprawiedliwienia oraz nie uzyskania zgody Koordynatora na kontynuację uczestnictwa w Projekcie.</w:t>
      </w:r>
    </w:p>
    <w:p w14:paraId="6EC18005" w14:textId="77777777" w:rsidR="00077251" w:rsidRPr="009515D4" w:rsidRDefault="00077251" w:rsidP="00CB5B6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Złożenia pisemnej rezygnacji z uczestnictwa w Projekcie.</w:t>
      </w:r>
    </w:p>
    <w:p w14:paraId="10593382" w14:textId="49EDBC03" w:rsidR="00077251" w:rsidRPr="009515D4" w:rsidRDefault="00077251" w:rsidP="00F7401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19C716" w14:textId="77777777" w:rsidR="00077251" w:rsidRPr="009515D4" w:rsidRDefault="00077251" w:rsidP="00A107D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21F4C4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§8</w:t>
      </w:r>
      <w:r w:rsidRPr="009515D4">
        <w:rPr>
          <w:rFonts w:asciiTheme="minorHAnsi" w:hAnsiTheme="minorHAnsi" w:cstheme="minorHAnsi"/>
          <w:b/>
          <w:bCs/>
          <w:sz w:val="22"/>
          <w:szCs w:val="22"/>
        </w:rPr>
        <w:br/>
        <w:t>Zasady rezygnacji z udziału w projekcie</w:t>
      </w:r>
    </w:p>
    <w:p w14:paraId="0F8B2B5C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7D2ED" w14:textId="7F61ED00" w:rsidR="00077251" w:rsidRPr="009515D4" w:rsidRDefault="00077251" w:rsidP="00CB5B6F">
      <w:pPr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Z ważnej przyczyny Uczestnik może wycofać się z udziału w Projekcie, do którego został zakwalifikowany w terminie nie krótszym niż 14 dni przed rozpoczęciem wsparcia, informując o tym </w:t>
      </w:r>
      <w:r w:rsidR="00F74014" w:rsidRPr="009515D4">
        <w:rPr>
          <w:rFonts w:asciiTheme="minorHAnsi" w:hAnsiTheme="minorHAnsi" w:cstheme="minorHAnsi"/>
          <w:sz w:val="22"/>
          <w:szCs w:val="22"/>
        </w:rPr>
        <w:t>Lidera Projektu</w:t>
      </w:r>
      <w:r w:rsidRPr="009515D4">
        <w:rPr>
          <w:rFonts w:asciiTheme="minorHAnsi" w:hAnsiTheme="minorHAnsi" w:cstheme="minorHAnsi"/>
          <w:sz w:val="22"/>
          <w:szCs w:val="22"/>
        </w:rPr>
        <w:t xml:space="preserve"> na piśmie. </w:t>
      </w:r>
    </w:p>
    <w:p w14:paraId="3923B221" w14:textId="51F12EFB" w:rsidR="00077251" w:rsidRPr="009515D4" w:rsidRDefault="00077251" w:rsidP="00CB5B6F">
      <w:pPr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Dopuszcza się wycofanie Uczestnika z Projektu w terminie krótszym niż 14 dni przed rozpoczęciem stażu w przypadku sytuacji losowej, która musi zostać potwierdzona odpowiednią dokumentacją.</w:t>
      </w:r>
    </w:p>
    <w:p w14:paraId="3EA7AF7B" w14:textId="332EDC08" w:rsidR="00576A6A" w:rsidRPr="009515D4" w:rsidRDefault="00077251" w:rsidP="00CB5B6F">
      <w:pPr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W przypadku wycofania lub rezygnacji Uczestnika z udziału w Projekcie w trakcie trwania stażu, Lider może żądać, aby Uczestnik przedłożył zaświadczenia lekarskie lub inne dokumenty usprawiedliwiające wycofanie lub rezygnację danego Uczestnika. </w:t>
      </w:r>
    </w:p>
    <w:p w14:paraId="48DAFE53" w14:textId="77777777" w:rsidR="00576A6A" w:rsidRPr="009515D4" w:rsidRDefault="00576A6A" w:rsidP="00CB5B6F">
      <w:pPr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Realizator Projektu zastrzega sobie prawo do skreślenia Uczestnika Projektu z listy uczestników w przypadku naruszenia regulaminu oraz zasad współżycia społecznego.</w:t>
      </w:r>
    </w:p>
    <w:p w14:paraId="1A7463D2" w14:textId="36ACCA9D" w:rsidR="00077251" w:rsidRDefault="00576A6A" w:rsidP="00CB5B6F">
      <w:pPr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lastRenderedPageBreak/>
        <w:t xml:space="preserve">Uczestnik Projektu ma świadomość, iż Projekt jest finansowany ze środków publicznych, w  związku z czym dołoży wszelkich starań do prawidłowej jego realizacji. </w:t>
      </w:r>
    </w:p>
    <w:p w14:paraId="1B7783B1" w14:textId="032CCB2E" w:rsidR="00077251" w:rsidRPr="00CB5B6F" w:rsidRDefault="00CB5B6F" w:rsidP="00CB5B6F">
      <w:pPr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5B6F">
        <w:rPr>
          <w:rFonts w:asciiTheme="minorHAnsi" w:hAnsiTheme="minorHAnsi" w:cstheme="minorHAnsi"/>
          <w:sz w:val="22"/>
          <w:szCs w:val="22"/>
        </w:rPr>
        <w:t xml:space="preserve">W przypadku nieuzasadnionej rezygnacji z udziału w projekcie lub skreślenia UP z listy uczestników, o której mowa w § 7 pkt.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B5B6F">
        <w:rPr>
          <w:rFonts w:asciiTheme="minorHAnsi" w:hAnsiTheme="minorHAnsi" w:cstheme="minorHAnsi"/>
          <w:sz w:val="22"/>
          <w:szCs w:val="22"/>
        </w:rPr>
        <w:t xml:space="preserve"> lit. a) oraz § 8 pkt. 4, Uczestnik Projektu może zostać obciążony kosztami uczestnictwa w Projekcie.</w:t>
      </w:r>
    </w:p>
    <w:p w14:paraId="5E2305BE" w14:textId="77777777" w:rsidR="00CB5B6F" w:rsidRDefault="00CB5B6F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3E1B6" w14:textId="687B52C4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14:paraId="56F6D6BC" w14:textId="77777777" w:rsidR="00077251" w:rsidRPr="009515D4" w:rsidRDefault="00077251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15D4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90B1D78" w14:textId="77777777" w:rsidR="00762BAD" w:rsidRPr="009515D4" w:rsidRDefault="00762BAD" w:rsidP="00A107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98DF69" w14:textId="6AA10B20" w:rsidR="00077251" w:rsidRPr="009515D4" w:rsidRDefault="00077251" w:rsidP="000C1F4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 xml:space="preserve">Regulamin </w:t>
      </w:r>
      <w:r w:rsidR="00F74014" w:rsidRPr="009515D4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9515D4">
        <w:rPr>
          <w:rFonts w:asciiTheme="minorHAnsi" w:hAnsiTheme="minorHAnsi" w:cstheme="minorHAnsi"/>
          <w:sz w:val="22"/>
          <w:szCs w:val="22"/>
        </w:rPr>
        <w:t xml:space="preserve">wchodzi </w:t>
      </w:r>
      <w:r w:rsidR="00D2413C" w:rsidRPr="009515D4">
        <w:rPr>
          <w:rFonts w:asciiTheme="minorHAnsi" w:hAnsiTheme="minorHAnsi" w:cstheme="minorHAnsi"/>
          <w:sz w:val="22"/>
          <w:szCs w:val="22"/>
        </w:rPr>
        <w:t xml:space="preserve">w życie z dniem  1 </w:t>
      </w:r>
      <w:r w:rsidR="00F74014" w:rsidRPr="009515D4">
        <w:rPr>
          <w:rFonts w:asciiTheme="minorHAnsi" w:hAnsiTheme="minorHAnsi" w:cstheme="minorHAnsi"/>
          <w:sz w:val="22"/>
          <w:szCs w:val="22"/>
        </w:rPr>
        <w:t>października</w:t>
      </w:r>
      <w:r w:rsidR="00D2413C" w:rsidRPr="009515D4">
        <w:rPr>
          <w:rFonts w:asciiTheme="minorHAnsi" w:hAnsiTheme="minorHAnsi" w:cstheme="minorHAnsi"/>
          <w:sz w:val="22"/>
          <w:szCs w:val="22"/>
        </w:rPr>
        <w:t xml:space="preserve"> 20</w:t>
      </w:r>
      <w:r w:rsidR="00F74014" w:rsidRPr="009515D4">
        <w:rPr>
          <w:rFonts w:asciiTheme="minorHAnsi" w:hAnsiTheme="minorHAnsi" w:cstheme="minorHAnsi"/>
          <w:sz w:val="22"/>
          <w:szCs w:val="22"/>
        </w:rPr>
        <w:t>20</w:t>
      </w:r>
      <w:r w:rsidR="00D2413C" w:rsidRPr="009515D4">
        <w:rPr>
          <w:rFonts w:asciiTheme="minorHAnsi" w:hAnsiTheme="minorHAnsi" w:cstheme="minorHAnsi"/>
          <w:sz w:val="22"/>
          <w:szCs w:val="22"/>
        </w:rPr>
        <w:t xml:space="preserve"> roku i</w:t>
      </w:r>
      <w:r w:rsidR="00762BAD" w:rsidRPr="009515D4">
        <w:rPr>
          <w:rFonts w:asciiTheme="minorHAnsi" w:hAnsiTheme="minorHAnsi" w:cstheme="minorHAnsi"/>
          <w:sz w:val="22"/>
          <w:szCs w:val="22"/>
        </w:rPr>
        <w:t xml:space="preserve"> obowiązuje do końca trwania projektu</w:t>
      </w:r>
      <w:r w:rsidRPr="009515D4">
        <w:rPr>
          <w:rFonts w:asciiTheme="minorHAnsi" w:hAnsiTheme="minorHAnsi" w:cstheme="minorHAnsi"/>
          <w:sz w:val="22"/>
          <w:szCs w:val="22"/>
        </w:rPr>
        <w:t>.</w:t>
      </w:r>
    </w:p>
    <w:p w14:paraId="41BF9550" w14:textId="77777777" w:rsidR="00077251" w:rsidRPr="009515D4" w:rsidRDefault="00077251" w:rsidP="000C1F4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Lider zastrzega sobie prawo do zmiany Regulaminu</w:t>
      </w:r>
      <w:r w:rsidRPr="009515D4">
        <w:rPr>
          <w:rFonts w:asciiTheme="minorHAnsi" w:hAnsiTheme="minorHAnsi" w:cstheme="minorHAnsi"/>
          <w:i/>
          <w:sz w:val="22"/>
          <w:szCs w:val="22"/>
        </w:rPr>
        <w:t>.</w:t>
      </w:r>
    </w:p>
    <w:p w14:paraId="6DCFF38E" w14:textId="3F34C0B6" w:rsidR="00077251" w:rsidRPr="009515D4" w:rsidRDefault="00077251" w:rsidP="000C1F4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eastAsia="Calibri" w:hAnsiTheme="minorHAnsi" w:cstheme="minorHAnsi"/>
          <w:sz w:val="22"/>
          <w:szCs w:val="22"/>
        </w:rPr>
        <w:t>W sprawach  nieuregulowanych  niniejszym Regulaminem  zastosowanie  znajdują postanowienia umowy uczestnictwa zawarte z każdym z Uczestników Projektu</w:t>
      </w:r>
      <w:r w:rsidR="00762BAD" w:rsidRPr="009515D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DBF7217" w14:textId="285A22E7" w:rsidR="00077251" w:rsidRPr="009515D4" w:rsidRDefault="00077251" w:rsidP="000C1F4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Sprawy  nieuregulowane w niniejszym Regulaminie i Umowie</w:t>
      </w:r>
      <w:r w:rsidRPr="009515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515D4">
        <w:rPr>
          <w:rFonts w:asciiTheme="minorHAnsi" w:hAnsiTheme="minorHAnsi" w:cstheme="minorHAnsi"/>
          <w:sz w:val="22"/>
          <w:szCs w:val="22"/>
        </w:rPr>
        <w:t>są rozstrzygane przez Lidera</w:t>
      </w:r>
      <w:r w:rsidR="00762BAD" w:rsidRPr="009515D4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515D4">
        <w:rPr>
          <w:rFonts w:asciiTheme="minorHAnsi" w:hAnsiTheme="minorHAnsi" w:cstheme="minorHAnsi"/>
          <w:sz w:val="22"/>
          <w:szCs w:val="22"/>
        </w:rPr>
        <w:t>.</w:t>
      </w:r>
    </w:p>
    <w:p w14:paraId="1488BE97" w14:textId="77777777" w:rsidR="00077251" w:rsidRPr="009515D4" w:rsidRDefault="00077251" w:rsidP="000C1F4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15D4">
        <w:rPr>
          <w:rFonts w:asciiTheme="minorHAnsi" w:hAnsiTheme="minorHAnsi" w:cstheme="minorHAnsi"/>
          <w:sz w:val="22"/>
          <w:szCs w:val="22"/>
        </w:rPr>
        <w:t>Uczestnik Projektu pisemnie potwierdza zapoznanie się z Regulaminem Projektu.</w:t>
      </w:r>
    </w:p>
    <w:p w14:paraId="7FC8F148" w14:textId="77777777" w:rsidR="00077251" w:rsidRPr="009515D4" w:rsidRDefault="00077251" w:rsidP="00A10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D64D8" w14:textId="77777777" w:rsidR="00077251" w:rsidRPr="009515D4" w:rsidRDefault="00077251" w:rsidP="00A10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995FB" w14:textId="77777777" w:rsidR="00762BAD" w:rsidRPr="009515D4" w:rsidRDefault="00762BAD" w:rsidP="00A10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BAFA0" w14:textId="77777777" w:rsidR="00762BAD" w:rsidRPr="009515D4" w:rsidRDefault="00762BAD" w:rsidP="00A107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50B5A" w14:textId="3DD133DE" w:rsidR="00762BAD" w:rsidRPr="009515D4" w:rsidRDefault="00762BAD" w:rsidP="00A107D4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515D4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</w:t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</w:r>
      <w:r w:rsidR="009515D4">
        <w:rPr>
          <w:rFonts w:asciiTheme="minorHAnsi" w:eastAsia="Calibri" w:hAnsiTheme="minorHAnsi" w:cstheme="minorHAnsi"/>
          <w:sz w:val="22"/>
          <w:szCs w:val="22"/>
        </w:rPr>
        <w:tab/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  <w:t>………………………………………………………………</w:t>
      </w:r>
    </w:p>
    <w:p w14:paraId="5D3B7C4F" w14:textId="5BB2844A" w:rsidR="00762BAD" w:rsidRDefault="00762BAD" w:rsidP="00762BAD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515D4">
        <w:rPr>
          <w:rFonts w:asciiTheme="minorHAnsi" w:eastAsia="Calibri" w:hAnsiTheme="minorHAnsi" w:cstheme="minorHAnsi"/>
          <w:sz w:val="22"/>
          <w:szCs w:val="22"/>
        </w:rPr>
        <w:t>Podpis Dyrektora</w:t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</w:r>
      <w:r w:rsidRPr="009515D4">
        <w:rPr>
          <w:rFonts w:asciiTheme="minorHAnsi" w:eastAsia="Calibri" w:hAnsiTheme="minorHAnsi" w:cstheme="minorHAnsi"/>
          <w:sz w:val="22"/>
          <w:szCs w:val="22"/>
        </w:rPr>
        <w:tab/>
        <w:t>Podpis Koordynatora Projektu</w:t>
      </w:r>
    </w:p>
    <w:p w14:paraId="0B78750D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2F3703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95E25E9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15601C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68150363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092FD87E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0B90FFFE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54B958D0" w14:textId="77777777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0BE141DA" w14:textId="3E11DAD7" w:rsidR="008D75B0" w:rsidRP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D75B0">
        <w:rPr>
          <w:rFonts w:asciiTheme="minorHAnsi" w:eastAsia="Calibri" w:hAnsiTheme="minorHAnsi" w:cstheme="minorHAnsi"/>
          <w:sz w:val="22"/>
          <w:szCs w:val="22"/>
          <w:u w:val="single"/>
        </w:rPr>
        <w:t>Załączniki:</w:t>
      </w:r>
    </w:p>
    <w:p w14:paraId="4E0548E4" w14:textId="044F0538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Załącznik nr 1 – Ankieta rekrutacyjna</w:t>
      </w:r>
      <w:r w:rsidR="00E72ED7">
        <w:rPr>
          <w:rFonts w:asciiTheme="minorHAnsi" w:eastAsia="Calibri" w:hAnsiTheme="minorHAnsi" w:cstheme="minorHAnsi"/>
          <w:sz w:val="22"/>
          <w:szCs w:val="22"/>
        </w:rPr>
        <w:t xml:space="preserve"> (uczeń/nauczyciel)</w:t>
      </w:r>
    </w:p>
    <w:p w14:paraId="664BFC90" w14:textId="06EDDCB2" w:rsidR="008D75B0" w:rsidRDefault="008D75B0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Załącznik nr 2 – Oświadczenie uczestnika projektu RODO</w:t>
      </w:r>
    </w:p>
    <w:p w14:paraId="6E3849AA" w14:textId="37103FB2" w:rsidR="00F570E6" w:rsidRDefault="00F570E6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Załącznik nr 3 – Zgoda rodziców/opiekunów prawnych na udział w projekcie</w:t>
      </w:r>
    </w:p>
    <w:p w14:paraId="056873D9" w14:textId="444302AC" w:rsidR="00F570E6" w:rsidRPr="009515D4" w:rsidRDefault="00F570E6" w:rsidP="008D75B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Załącznik nr 4 – Skierowanie nauczyciela na zajęcia dydaktyczno-wyrównawcze</w:t>
      </w:r>
    </w:p>
    <w:sectPr w:rsidR="00F570E6" w:rsidRPr="009515D4" w:rsidSect="00407EC0">
      <w:headerReference w:type="default" r:id="rId8"/>
      <w:footerReference w:type="default" r:id="rId9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2F75" w14:textId="77777777" w:rsidR="00A70A16" w:rsidRDefault="00A70A16" w:rsidP="001C37C9">
      <w:r>
        <w:separator/>
      </w:r>
    </w:p>
  </w:endnote>
  <w:endnote w:type="continuationSeparator" w:id="0">
    <w:p w14:paraId="3B38965B" w14:textId="77777777" w:rsidR="00A70A16" w:rsidRDefault="00A70A16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64C9DE" w14:textId="31B0A88E" w:rsidR="0091643C" w:rsidRPr="00C052DA" w:rsidRDefault="0091643C">
        <w:pPr>
          <w:pStyle w:val="Stopka"/>
          <w:jc w:val="right"/>
          <w:rPr>
            <w:sz w:val="20"/>
            <w:szCs w:val="20"/>
          </w:rPr>
        </w:pPr>
        <w:r w:rsidRPr="00C052DA">
          <w:rPr>
            <w:sz w:val="20"/>
            <w:szCs w:val="20"/>
          </w:rPr>
        </w:r>
        <w:r w:rsidRPr="00C052DA">
          <w:rPr>
            <w:sz w:val="20"/>
            <w:szCs w:val="20"/>
          </w:rPr>
          <w:instrText/>
        </w:r>
        <w:r w:rsidRPr="00C052DA">
          <w:rPr>
            <w:sz w:val="20"/>
            <w:szCs w:val="20"/>
          </w:rPr>
        </w:r>
        <w:r w:rsidR="008D75B0">
          <w:rPr>
            <w:noProof/>
            <w:sz w:val="20"/>
            <w:szCs w:val="20"/>
          </w:rPr>
          <w:t>6</w:t>
        </w:r>
        <w:r w:rsidRPr="00C052DA">
          <w:rPr>
            <w:sz w:val="20"/>
            <w:szCs w:val="20"/>
          </w:rPr>
        </w:r>
      </w:p>
    </w:sdtContent>
  </w:sdt>
  <w:sdt>
    <w:sdtPr>
      <w:rPr>
        <w:rFonts w:ascii="Times New Roman" w:eastAsia="Times New Roman" w:hAnsi="Times New Roman" w:cstheme="minorHAnsi"/>
        <w:sz w:val="15"/>
        <w:szCs w:val="15"/>
        <w:lang w:eastAsia="pl-PL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82AD81" w14:textId="77777777" w:rsidR="0091643C" w:rsidRPr="00C052DA" w:rsidRDefault="0091643C" w:rsidP="00B10B8F">
        <w:pPr>
          <w:pStyle w:val="Stopka"/>
          <w:rPr>
            <w:rFonts w:cstheme="minorHAnsi"/>
            <w:sz w:val="15"/>
            <w:szCs w:val="15"/>
          </w:rPr>
        </w:pPr>
      </w:p>
      <w:p w14:paraId="6B2EC50B" w14:textId="5D3F1D1B" w:rsidR="0091643C" w:rsidRPr="004402B4" w:rsidRDefault="0091643C" w:rsidP="0091643C">
        <w:pPr>
          <w:jc w:val="center"/>
          <w:rPr>
            <w:rFonts w:cstheme="minorHAnsi"/>
            <w:sz w:val="16"/>
            <w:szCs w:val="16"/>
          </w:rPr>
        </w:pPr>
        <w:r w:rsidRPr="0091643C">
          <w:rPr>
            <w:rFonts w:cstheme="minorHAnsi"/>
            <w:sz w:val="16"/>
            <w:szCs w:val="16"/>
          </w:rPr>
          <w:t xml:space="preserve">Projekt </w:t>
        </w:r>
        <w:r w:rsidR="006F4DE3">
          <w:rPr>
            <w:rFonts w:cstheme="minorHAnsi"/>
            <w:sz w:val="16"/>
            <w:szCs w:val="16"/>
          </w:rPr>
          <w:t>„</w:t>
        </w:r>
        <w:r w:rsidR="006F4DE3" w:rsidRPr="006F4DE3">
          <w:rPr>
            <w:rFonts w:cstheme="minorHAnsi"/>
            <w:sz w:val="16"/>
            <w:szCs w:val="16"/>
          </w:rPr>
          <w:t>Kompetentni uczniowie w Liceum Sztuk Plastycznych w Gliwicach</w:t>
        </w:r>
        <w:r w:rsidR="006F4DE3">
          <w:rPr>
            <w:rFonts w:cstheme="minorHAnsi"/>
            <w:sz w:val="16"/>
            <w:szCs w:val="16"/>
          </w:rPr>
          <w:t>”</w:t>
        </w:r>
        <w:r w:rsidRPr="0091643C">
          <w:rPr>
            <w:rFonts w:cstheme="minorHAnsi"/>
            <w:sz w:val="16"/>
            <w:szCs w:val="16"/>
          </w:rPr>
          <w:t xml:space="preserve"> jest współfinansowany przez Unię Europejską</w:t>
        </w:r>
        <w:r w:rsidR="00407EC0">
          <w:rPr>
            <w:rFonts w:cstheme="minorHAnsi"/>
            <w:sz w:val="16"/>
            <w:szCs w:val="16"/>
          </w:rPr>
          <w:br/>
        </w:r>
        <w:r w:rsidRPr="0091643C">
          <w:rPr>
            <w:rFonts w:cstheme="minorHAnsi"/>
            <w:sz w:val="16"/>
            <w:szCs w:val="16"/>
          </w:rPr>
          <w:t xml:space="preserve"> ze środków Europejskiego Funduszu Społecznego w ramach </w:t>
        </w:r>
        <w:r w:rsidR="006F4DE3">
          <w:rPr>
            <w:rFonts w:cstheme="minorHAnsi"/>
            <w:sz w:val="16"/>
            <w:szCs w:val="16"/>
          </w:rPr>
          <w:br/>
        </w:r>
        <w:r w:rsidRPr="0091643C">
          <w:rPr>
            <w:rFonts w:cstheme="minorHAnsi"/>
            <w:sz w:val="16"/>
            <w:szCs w:val="16"/>
          </w:rPr>
          <w:t>Regionalnego Programu Operacyjnego Województwa Śląskiego na lata 2014-2020.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3789" w14:textId="77777777" w:rsidR="00A70A16" w:rsidRDefault="00A70A16" w:rsidP="001C37C9">
      <w:r>
        <w:separator/>
      </w:r>
    </w:p>
  </w:footnote>
  <w:footnote w:type="continuationSeparator" w:id="0">
    <w:p w14:paraId="3C7B59E4" w14:textId="77777777" w:rsidR="00A70A16" w:rsidRDefault="00A70A16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C508" w14:textId="3331D4F8" w:rsidR="0091643C" w:rsidRDefault="0091643C">
    <w:pPr>
      <w:pStyle w:val="Nagwek"/>
    </w:pPr>
  </w:p>
  <w:p w14:paraId="6B2EC509" w14:textId="19954964" w:rsidR="0091643C" w:rsidRDefault="0091643C" w:rsidP="007600E6">
    <w:pPr>
      <w:pStyle w:val="Nagwek"/>
      <w:jc w:val="center"/>
    </w:pPr>
    <w:r>
      <w:rPr>
        <w:rFonts w:ascii="Helvetica" w:hAnsi="Helvetica" w:cs="Helvetica"/>
        <w:bCs/>
        <w:noProof/>
        <w:color w:val="262D40"/>
        <w:sz w:val="16"/>
        <w:szCs w:val="16"/>
        <w:shd w:val="clear" w:color="auto" w:fill="FFFFFF"/>
        <w:lang w:eastAsia="pl-PL"/>
      </w:rPr>
      <w:drawing>
        <wp:inline distT="0" distB="0" distL="0" distR="0" wp14:anchorId="0F2D4C56" wp14:editId="57D62BE6">
          <wp:extent cx="4700270" cy="68897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1A6"/>
    <w:multiLevelType w:val="hybridMultilevel"/>
    <w:tmpl w:val="BA26FB2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761F"/>
    <w:multiLevelType w:val="hybridMultilevel"/>
    <w:tmpl w:val="A19C57C2"/>
    <w:lvl w:ilvl="0" w:tplc="0415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F816D0"/>
    <w:multiLevelType w:val="hybridMultilevel"/>
    <w:tmpl w:val="FA6825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DF4085"/>
    <w:multiLevelType w:val="hybridMultilevel"/>
    <w:tmpl w:val="EC5411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E90AC8"/>
    <w:multiLevelType w:val="hybridMultilevel"/>
    <w:tmpl w:val="E7CC155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669A8"/>
    <w:multiLevelType w:val="hybridMultilevel"/>
    <w:tmpl w:val="5DEEF5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11441"/>
    <w:multiLevelType w:val="hybridMultilevel"/>
    <w:tmpl w:val="940AABA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97AA1"/>
    <w:multiLevelType w:val="hybridMultilevel"/>
    <w:tmpl w:val="699AB15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C2A7530"/>
    <w:multiLevelType w:val="hybridMultilevel"/>
    <w:tmpl w:val="E67836E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FA21BB8"/>
    <w:multiLevelType w:val="hybridMultilevel"/>
    <w:tmpl w:val="3528D0AE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23973"/>
    <w:multiLevelType w:val="hybridMultilevel"/>
    <w:tmpl w:val="5B92586A"/>
    <w:lvl w:ilvl="0" w:tplc="39FA73E8">
      <w:start w:val="1"/>
      <w:numFmt w:val="bullet"/>
      <w:lvlText w:val="–"/>
      <w:lvlJc w:val="left"/>
      <w:pPr>
        <w:ind w:left="927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48C2519"/>
    <w:multiLevelType w:val="hybridMultilevel"/>
    <w:tmpl w:val="C81EAA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5E516D2"/>
    <w:multiLevelType w:val="hybridMultilevel"/>
    <w:tmpl w:val="5C34C52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6E92757"/>
    <w:multiLevelType w:val="hybridMultilevel"/>
    <w:tmpl w:val="56322E0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92901"/>
    <w:multiLevelType w:val="hybridMultilevel"/>
    <w:tmpl w:val="70606B5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93EE7B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969A5"/>
    <w:multiLevelType w:val="hybridMultilevel"/>
    <w:tmpl w:val="35C65E5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5D4622E"/>
    <w:multiLevelType w:val="hybridMultilevel"/>
    <w:tmpl w:val="E974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0FBF"/>
    <w:multiLevelType w:val="hybridMultilevel"/>
    <w:tmpl w:val="1CC4D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F48A2"/>
    <w:multiLevelType w:val="hybridMultilevel"/>
    <w:tmpl w:val="6866B2A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C3537DE"/>
    <w:multiLevelType w:val="hybridMultilevel"/>
    <w:tmpl w:val="1668DF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09A3491"/>
    <w:multiLevelType w:val="hybridMultilevel"/>
    <w:tmpl w:val="ABEAB080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33C21"/>
    <w:multiLevelType w:val="multilevel"/>
    <w:tmpl w:val="61743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6243F4"/>
    <w:multiLevelType w:val="hybridMultilevel"/>
    <w:tmpl w:val="418852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3A67F54"/>
    <w:multiLevelType w:val="hybridMultilevel"/>
    <w:tmpl w:val="06F403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BE7AB2"/>
    <w:multiLevelType w:val="hybridMultilevel"/>
    <w:tmpl w:val="C13E053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C8C4ABF"/>
    <w:multiLevelType w:val="multilevel"/>
    <w:tmpl w:val="9EB4FA1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7"/>
  </w:num>
  <w:num w:numId="18">
    <w:abstractNumId w:val="11"/>
  </w:num>
  <w:num w:numId="19">
    <w:abstractNumId w:val="29"/>
  </w:num>
  <w:num w:numId="20">
    <w:abstractNumId w:val="12"/>
  </w:num>
  <w:num w:numId="21">
    <w:abstractNumId w:val="5"/>
  </w:num>
  <w:num w:numId="22">
    <w:abstractNumId w:val="7"/>
  </w:num>
  <w:num w:numId="23">
    <w:abstractNumId w:val="19"/>
  </w:num>
  <w:num w:numId="24">
    <w:abstractNumId w:val="22"/>
  </w:num>
  <w:num w:numId="25">
    <w:abstractNumId w:val="28"/>
  </w:num>
  <w:num w:numId="26">
    <w:abstractNumId w:val="0"/>
  </w:num>
  <w:num w:numId="27">
    <w:abstractNumId w:val="15"/>
  </w:num>
  <w:num w:numId="28">
    <w:abstractNumId w:val="24"/>
  </w:num>
  <w:num w:numId="29">
    <w:abstractNumId w:val="13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DE"/>
    <w:rsid w:val="00017C97"/>
    <w:rsid w:val="000608D2"/>
    <w:rsid w:val="00077251"/>
    <w:rsid w:val="000824C7"/>
    <w:rsid w:val="00084D56"/>
    <w:rsid w:val="00090244"/>
    <w:rsid w:val="00091BA8"/>
    <w:rsid w:val="000A0FD4"/>
    <w:rsid w:val="000A5236"/>
    <w:rsid w:val="000B5172"/>
    <w:rsid w:val="000B7386"/>
    <w:rsid w:val="000C1F4F"/>
    <w:rsid w:val="000C3540"/>
    <w:rsid w:val="000D4E57"/>
    <w:rsid w:val="000E206F"/>
    <w:rsid w:val="000E5E87"/>
    <w:rsid w:val="000E6750"/>
    <w:rsid w:val="000F7DA9"/>
    <w:rsid w:val="001001F7"/>
    <w:rsid w:val="00115E48"/>
    <w:rsid w:val="00125013"/>
    <w:rsid w:val="001263F2"/>
    <w:rsid w:val="00153057"/>
    <w:rsid w:val="001535CB"/>
    <w:rsid w:val="001560C0"/>
    <w:rsid w:val="00163D85"/>
    <w:rsid w:val="00164101"/>
    <w:rsid w:val="00167723"/>
    <w:rsid w:val="0017217D"/>
    <w:rsid w:val="0017660A"/>
    <w:rsid w:val="001805AB"/>
    <w:rsid w:val="00181A4C"/>
    <w:rsid w:val="0018385C"/>
    <w:rsid w:val="0018658D"/>
    <w:rsid w:val="00192695"/>
    <w:rsid w:val="00196D82"/>
    <w:rsid w:val="00197126"/>
    <w:rsid w:val="001A6246"/>
    <w:rsid w:val="001A73D6"/>
    <w:rsid w:val="001B0A4B"/>
    <w:rsid w:val="001B716E"/>
    <w:rsid w:val="001C37C9"/>
    <w:rsid w:val="001D2A8D"/>
    <w:rsid w:val="001D3D17"/>
    <w:rsid w:val="001E2F86"/>
    <w:rsid w:val="001E6915"/>
    <w:rsid w:val="00214D55"/>
    <w:rsid w:val="002248F2"/>
    <w:rsid w:val="00227846"/>
    <w:rsid w:val="00233D87"/>
    <w:rsid w:val="00236C73"/>
    <w:rsid w:val="00237A6C"/>
    <w:rsid w:val="00243F02"/>
    <w:rsid w:val="00247FBD"/>
    <w:rsid w:val="0025141E"/>
    <w:rsid w:val="002531C0"/>
    <w:rsid w:val="00255206"/>
    <w:rsid w:val="00262245"/>
    <w:rsid w:val="00277E1B"/>
    <w:rsid w:val="00294C40"/>
    <w:rsid w:val="002B2BDE"/>
    <w:rsid w:val="002D2770"/>
    <w:rsid w:val="002D529A"/>
    <w:rsid w:val="002D790A"/>
    <w:rsid w:val="002E55A3"/>
    <w:rsid w:val="002F162E"/>
    <w:rsid w:val="002F3D37"/>
    <w:rsid w:val="002F694A"/>
    <w:rsid w:val="003114CE"/>
    <w:rsid w:val="003411B9"/>
    <w:rsid w:val="003572AB"/>
    <w:rsid w:val="00357911"/>
    <w:rsid w:val="00360D8D"/>
    <w:rsid w:val="0036142B"/>
    <w:rsid w:val="00371341"/>
    <w:rsid w:val="00391DFA"/>
    <w:rsid w:val="00393EE7"/>
    <w:rsid w:val="00394337"/>
    <w:rsid w:val="003C11EB"/>
    <w:rsid w:val="003C1EA3"/>
    <w:rsid w:val="003C4DFD"/>
    <w:rsid w:val="003D37DE"/>
    <w:rsid w:val="003E0884"/>
    <w:rsid w:val="003E3BD6"/>
    <w:rsid w:val="003F01D1"/>
    <w:rsid w:val="00400943"/>
    <w:rsid w:val="00407EC0"/>
    <w:rsid w:val="00411620"/>
    <w:rsid w:val="0041669A"/>
    <w:rsid w:val="00417DAE"/>
    <w:rsid w:val="00435436"/>
    <w:rsid w:val="004402B4"/>
    <w:rsid w:val="00455BC2"/>
    <w:rsid w:val="00464555"/>
    <w:rsid w:val="00464B3A"/>
    <w:rsid w:val="004826D7"/>
    <w:rsid w:val="00487662"/>
    <w:rsid w:val="00490B1B"/>
    <w:rsid w:val="0049695A"/>
    <w:rsid w:val="004A1A14"/>
    <w:rsid w:val="004A2D39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4F5324"/>
    <w:rsid w:val="00511373"/>
    <w:rsid w:val="0051193A"/>
    <w:rsid w:val="00515C81"/>
    <w:rsid w:val="005420F7"/>
    <w:rsid w:val="0054504E"/>
    <w:rsid w:val="00562231"/>
    <w:rsid w:val="0056507C"/>
    <w:rsid w:val="00571612"/>
    <w:rsid w:val="00576A6A"/>
    <w:rsid w:val="00576C82"/>
    <w:rsid w:val="0059149C"/>
    <w:rsid w:val="005A244A"/>
    <w:rsid w:val="005A4343"/>
    <w:rsid w:val="005A5914"/>
    <w:rsid w:val="005B072D"/>
    <w:rsid w:val="005B676C"/>
    <w:rsid w:val="005C2A1D"/>
    <w:rsid w:val="005C410D"/>
    <w:rsid w:val="005C534B"/>
    <w:rsid w:val="005C5BC1"/>
    <w:rsid w:val="005C6E2B"/>
    <w:rsid w:val="005C7E62"/>
    <w:rsid w:val="005D3974"/>
    <w:rsid w:val="005D4BD2"/>
    <w:rsid w:val="005D67E5"/>
    <w:rsid w:val="005E6435"/>
    <w:rsid w:val="00616C0E"/>
    <w:rsid w:val="00620C6E"/>
    <w:rsid w:val="006258C1"/>
    <w:rsid w:val="00635FE4"/>
    <w:rsid w:val="00646980"/>
    <w:rsid w:val="0066256F"/>
    <w:rsid w:val="006638E5"/>
    <w:rsid w:val="0067018E"/>
    <w:rsid w:val="00671247"/>
    <w:rsid w:val="00677830"/>
    <w:rsid w:val="0068289E"/>
    <w:rsid w:val="00692646"/>
    <w:rsid w:val="006934E2"/>
    <w:rsid w:val="00697AC3"/>
    <w:rsid w:val="006A19DC"/>
    <w:rsid w:val="006A721A"/>
    <w:rsid w:val="006B057A"/>
    <w:rsid w:val="006B06EA"/>
    <w:rsid w:val="006B07DA"/>
    <w:rsid w:val="006B399F"/>
    <w:rsid w:val="006B6701"/>
    <w:rsid w:val="006C2764"/>
    <w:rsid w:val="006C5857"/>
    <w:rsid w:val="006C7B94"/>
    <w:rsid w:val="006D047A"/>
    <w:rsid w:val="006D41D0"/>
    <w:rsid w:val="006D5A5B"/>
    <w:rsid w:val="006D6EE6"/>
    <w:rsid w:val="006E7B91"/>
    <w:rsid w:val="006E7D66"/>
    <w:rsid w:val="006E7DD1"/>
    <w:rsid w:val="006F05AF"/>
    <w:rsid w:val="006F1C5E"/>
    <w:rsid w:val="006F34B9"/>
    <w:rsid w:val="006F4DE3"/>
    <w:rsid w:val="006F4FE3"/>
    <w:rsid w:val="006F7C72"/>
    <w:rsid w:val="00704BFF"/>
    <w:rsid w:val="00706297"/>
    <w:rsid w:val="00707EB4"/>
    <w:rsid w:val="007153CA"/>
    <w:rsid w:val="007167E2"/>
    <w:rsid w:val="007300E1"/>
    <w:rsid w:val="007323AF"/>
    <w:rsid w:val="007342E1"/>
    <w:rsid w:val="00734583"/>
    <w:rsid w:val="00750741"/>
    <w:rsid w:val="007600E6"/>
    <w:rsid w:val="00762BAD"/>
    <w:rsid w:val="00765861"/>
    <w:rsid w:val="00770E10"/>
    <w:rsid w:val="00773C78"/>
    <w:rsid w:val="00774125"/>
    <w:rsid w:val="00774CCE"/>
    <w:rsid w:val="007773B0"/>
    <w:rsid w:val="00777D82"/>
    <w:rsid w:val="00784AD0"/>
    <w:rsid w:val="00797862"/>
    <w:rsid w:val="007A7641"/>
    <w:rsid w:val="007A7D88"/>
    <w:rsid w:val="007D4429"/>
    <w:rsid w:val="007E6053"/>
    <w:rsid w:val="007F6F08"/>
    <w:rsid w:val="00804E32"/>
    <w:rsid w:val="00834AD7"/>
    <w:rsid w:val="00835285"/>
    <w:rsid w:val="00837882"/>
    <w:rsid w:val="00855C49"/>
    <w:rsid w:val="008660AF"/>
    <w:rsid w:val="0087113A"/>
    <w:rsid w:val="00874F12"/>
    <w:rsid w:val="00893F71"/>
    <w:rsid w:val="00894E97"/>
    <w:rsid w:val="008A5DAA"/>
    <w:rsid w:val="008B5265"/>
    <w:rsid w:val="008B6040"/>
    <w:rsid w:val="008C02B9"/>
    <w:rsid w:val="008C1390"/>
    <w:rsid w:val="008C6338"/>
    <w:rsid w:val="008D75B0"/>
    <w:rsid w:val="008E6C64"/>
    <w:rsid w:val="008F660C"/>
    <w:rsid w:val="00906C43"/>
    <w:rsid w:val="0091643C"/>
    <w:rsid w:val="00917280"/>
    <w:rsid w:val="00934F17"/>
    <w:rsid w:val="0093637F"/>
    <w:rsid w:val="0094422E"/>
    <w:rsid w:val="009515D4"/>
    <w:rsid w:val="00955B71"/>
    <w:rsid w:val="009614D1"/>
    <w:rsid w:val="00962568"/>
    <w:rsid w:val="009660B8"/>
    <w:rsid w:val="00973ACF"/>
    <w:rsid w:val="00974C55"/>
    <w:rsid w:val="00975F9D"/>
    <w:rsid w:val="00977E50"/>
    <w:rsid w:val="00986994"/>
    <w:rsid w:val="00993A48"/>
    <w:rsid w:val="00994D3A"/>
    <w:rsid w:val="009A0C19"/>
    <w:rsid w:val="009A2FF9"/>
    <w:rsid w:val="009B0C42"/>
    <w:rsid w:val="009B3664"/>
    <w:rsid w:val="009C2DF0"/>
    <w:rsid w:val="009D15A0"/>
    <w:rsid w:val="009D23C0"/>
    <w:rsid w:val="009E5246"/>
    <w:rsid w:val="009E680A"/>
    <w:rsid w:val="009F3CDB"/>
    <w:rsid w:val="009F6B30"/>
    <w:rsid w:val="00A00C9F"/>
    <w:rsid w:val="00A03D39"/>
    <w:rsid w:val="00A06CDA"/>
    <w:rsid w:val="00A107D4"/>
    <w:rsid w:val="00A1675E"/>
    <w:rsid w:val="00A26F49"/>
    <w:rsid w:val="00A46DA5"/>
    <w:rsid w:val="00A57E9A"/>
    <w:rsid w:val="00A649C1"/>
    <w:rsid w:val="00A662DC"/>
    <w:rsid w:val="00A70A16"/>
    <w:rsid w:val="00A75C05"/>
    <w:rsid w:val="00A84501"/>
    <w:rsid w:val="00A85256"/>
    <w:rsid w:val="00A941AC"/>
    <w:rsid w:val="00A94936"/>
    <w:rsid w:val="00AA09CB"/>
    <w:rsid w:val="00AA5BFE"/>
    <w:rsid w:val="00AB28FB"/>
    <w:rsid w:val="00AD0C96"/>
    <w:rsid w:val="00AD48B8"/>
    <w:rsid w:val="00AE023B"/>
    <w:rsid w:val="00AE2144"/>
    <w:rsid w:val="00AE4C33"/>
    <w:rsid w:val="00AE582D"/>
    <w:rsid w:val="00AE7D3A"/>
    <w:rsid w:val="00B10B8F"/>
    <w:rsid w:val="00B10F5D"/>
    <w:rsid w:val="00B24121"/>
    <w:rsid w:val="00B27A37"/>
    <w:rsid w:val="00B31E4C"/>
    <w:rsid w:val="00B4067D"/>
    <w:rsid w:val="00B470F0"/>
    <w:rsid w:val="00B4781C"/>
    <w:rsid w:val="00B47FF1"/>
    <w:rsid w:val="00B51FA6"/>
    <w:rsid w:val="00B525F8"/>
    <w:rsid w:val="00B5776A"/>
    <w:rsid w:val="00B57C3D"/>
    <w:rsid w:val="00B6474A"/>
    <w:rsid w:val="00B7125F"/>
    <w:rsid w:val="00B71B52"/>
    <w:rsid w:val="00B87C71"/>
    <w:rsid w:val="00B92E84"/>
    <w:rsid w:val="00B93485"/>
    <w:rsid w:val="00B9388C"/>
    <w:rsid w:val="00BA0A39"/>
    <w:rsid w:val="00BC1428"/>
    <w:rsid w:val="00BC2C00"/>
    <w:rsid w:val="00BC4879"/>
    <w:rsid w:val="00BD1232"/>
    <w:rsid w:val="00BD196B"/>
    <w:rsid w:val="00BD69A8"/>
    <w:rsid w:val="00BD7211"/>
    <w:rsid w:val="00BE6197"/>
    <w:rsid w:val="00BF4074"/>
    <w:rsid w:val="00C01CA3"/>
    <w:rsid w:val="00C052DA"/>
    <w:rsid w:val="00C128CA"/>
    <w:rsid w:val="00C310D9"/>
    <w:rsid w:val="00C46CE5"/>
    <w:rsid w:val="00C70E6D"/>
    <w:rsid w:val="00C8525A"/>
    <w:rsid w:val="00C87110"/>
    <w:rsid w:val="00C976CF"/>
    <w:rsid w:val="00CA2293"/>
    <w:rsid w:val="00CB316A"/>
    <w:rsid w:val="00CB3E95"/>
    <w:rsid w:val="00CB5B6F"/>
    <w:rsid w:val="00CB5D8B"/>
    <w:rsid w:val="00CC0EC5"/>
    <w:rsid w:val="00CC70BC"/>
    <w:rsid w:val="00CD504D"/>
    <w:rsid w:val="00CD624B"/>
    <w:rsid w:val="00CD6410"/>
    <w:rsid w:val="00CE1370"/>
    <w:rsid w:val="00CE3004"/>
    <w:rsid w:val="00CE6031"/>
    <w:rsid w:val="00CF24FB"/>
    <w:rsid w:val="00CF405D"/>
    <w:rsid w:val="00CF657B"/>
    <w:rsid w:val="00D037E3"/>
    <w:rsid w:val="00D22CE7"/>
    <w:rsid w:val="00D2413C"/>
    <w:rsid w:val="00D30A3C"/>
    <w:rsid w:val="00D33D99"/>
    <w:rsid w:val="00D356AD"/>
    <w:rsid w:val="00D44CE1"/>
    <w:rsid w:val="00D57A3C"/>
    <w:rsid w:val="00D61702"/>
    <w:rsid w:val="00D652A2"/>
    <w:rsid w:val="00D653C4"/>
    <w:rsid w:val="00D709E5"/>
    <w:rsid w:val="00D76C26"/>
    <w:rsid w:val="00D814F2"/>
    <w:rsid w:val="00D90ECF"/>
    <w:rsid w:val="00D91DB3"/>
    <w:rsid w:val="00D91E83"/>
    <w:rsid w:val="00D93673"/>
    <w:rsid w:val="00DA6ED4"/>
    <w:rsid w:val="00DD3970"/>
    <w:rsid w:val="00DD67D4"/>
    <w:rsid w:val="00DE77CF"/>
    <w:rsid w:val="00DF4C0D"/>
    <w:rsid w:val="00DF55AA"/>
    <w:rsid w:val="00E030E1"/>
    <w:rsid w:val="00E059BE"/>
    <w:rsid w:val="00E07983"/>
    <w:rsid w:val="00E44C32"/>
    <w:rsid w:val="00E57076"/>
    <w:rsid w:val="00E72089"/>
    <w:rsid w:val="00E72500"/>
    <w:rsid w:val="00E726ED"/>
    <w:rsid w:val="00E72ED7"/>
    <w:rsid w:val="00E817D6"/>
    <w:rsid w:val="00E8683D"/>
    <w:rsid w:val="00E939E0"/>
    <w:rsid w:val="00EA5C90"/>
    <w:rsid w:val="00EA74A8"/>
    <w:rsid w:val="00EB0F32"/>
    <w:rsid w:val="00EB10D6"/>
    <w:rsid w:val="00EB475F"/>
    <w:rsid w:val="00EC205B"/>
    <w:rsid w:val="00ED4E0B"/>
    <w:rsid w:val="00EE073B"/>
    <w:rsid w:val="00F14764"/>
    <w:rsid w:val="00F27B01"/>
    <w:rsid w:val="00F310C2"/>
    <w:rsid w:val="00F428C6"/>
    <w:rsid w:val="00F43FB2"/>
    <w:rsid w:val="00F504F6"/>
    <w:rsid w:val="00F570E6"/>
    <w:rsid w:val="00F63536"/>
    <w:rsid w:val="00F63564"/>
    <w:rsid w:val="00F64BB5"/>
    <w:rsid w:val="00F74014"/>
    <w:rsid w:val="00F972BD"/>
    <w:rsid w:val="00FA3D2A"/>
    <w:rsid w:val="00FA4830"/>
    <w:rsid w:val="00FA6738"/>
    <w:rsid w:val="00FC7C91"/>
    <w:rsid w:val="00FD204D"/>
    <w:rsid w:val="00FD68D1"/>
    <w:rsid w:val="00FD7FEB"/>
    <w:rsid w:val="00FE563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C3F8"/>
  <w15:docId w15:val="{D68DCC66-1642-4D69-B133-F86D769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B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9149C"/>
    <w:pPr>
      <w:ind w:left="708"/>
    </w:p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10D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10D6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183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8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8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2AE-781E-4A1F-A77C-989E8A9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7</Pages>
  <Words>2476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Mroczka-Ekiert</cp:lastModifiedBy>
  <cp:revision>7</cp:revision>
  <cp:lastPrinted>2019-11-07T08:04:00Z</cp:lastPrinted>
  <dcterms:created xsi:type="dcterms:W3CDTF">2020-10-23T10:23:00Z</dcterms:created>
  <dcterms:modified xsi:type="dcterms:W3CDTF">2020-11-23T08:27:00Z</dcterms:modified>
</cp:coreProperties>
</file>