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CF23" w14:textId="00250767" w:rsidR="009706AD" w:rsidRPr="005D6492" w:rsidRDefault="00CA4B46" w:rsidP="00093954">
      <w:pPr>
        <w:pStyle w:val="Bezodstpw"/>
        <w:jc w:val="center"/>
        <w:rPr>
          <w:b/>
          <w:bCs/>
          <w:sz w:val="32"/>
          <w:szCs w:val="32"/>
          <w:lang w:eastAsia="pl-PL"/>
        </w:rPr>
      </w:pPr>
      <w:r w:rsidRPr="005D6492">
        <w:rPr>
          <w:b/>
          <w:bCs/>
          <w:sz w:val="32"/>
          <w:szCs w:val="32"/>
          <w:lang w:eastAsia="pl-PL"/>
        </w:rPr>
        <w:t>REKRUTACJA</w:t>
      </w:r>
      <w:r w:rsidR="00093954">
        <w:rPr>
          <w:b/>
          <w:bCs/>
          <w:sz w:val="32"/>
          <w:szCs w:val="32"/>
          <w:lang w:eastAsia="pl-PL"/>
        </w:rPr>
        <w:t xml:space="preserve">  DO  </w:t>
      </w:r>
      <w:r w:rsidRPr="005D6492">
        <w:rPr>
          <w:b/>
          <w:bCs/>
          <w:sz w:val="32"/>
          <w:szCs w:val="32"/>
          <w:lang w:eastAsia="pl-PL"/>
        </w:rPr>
        <w:t xml:space="preserve">LICEUM </w:t>
      </w:r>
      <w:r w:rsidR="006F0FC4" w:rsidRPr="005D6492">
        <w:rPr>
          <w:b/>
          <w:bCs/>
          <w:sz w:val="32"/>
          <w:szCs w:val="32"/>
          <w:lang w:eastAsia="pl-PL"/>
        </w:rPr>
        <w:t>SZTUK PLASTYCZNYCH</w:t>
      </w:r>
    </w:p>
    <w:p w14:paraId="4079D8AF" w14:textId="0D2F0D15" w:rsidR="009706AD" w:rsidRDefault="00CA4B46" w:rsidP="00723212">
      <w:pPr>
        <w:pStyle w:val="Bezodstpw"/>
        <w:jc w:val="center"/>
        <w:rPr>
          <w:b/>
          <w:bCs/>
          <w:sz w:val="32"/>
          <w:szCs w:val="32"/>
          <w:lang w:eastAsia="pl-PL"/>
        </w:rPr>
      </w:pPr>
      <w:r w:rsidRPr="005D6492">
        <w:rPr>
          <w:b/>
          <w:bCs/>
          <w:sz w:val="32"/>
          <w:szCs w:val="32"/>
          <w:lang w:eastAsia="pl-PL"/>
        </w:rPr>
        <w:t xml:space="preserve">na rok szkolny </w:t>
      </w:r>
      <w:r w:rsidR="00974F48" w:rsidRPr="005D6492">
        <w:rPr>
          <w:b/>
          <w:bCs/>
          <w:sz w:val="32"/>
          <w:szCs w:val="32"/>
          <w:lang w:eastAsia="pl-PL"/>
        </w:rPr>
        <w:t>202</w:t>
      </w:r>
      <w:r w:rsidR="00D81D46">
        <w:rPr>
          <w:b/>
          <w:bCs/>
          <w:sz w:val="32"/>
          <w:szCs w:val="32"/>
          <w:lang w:eastAsia="pl-PL"/>
        </w:rPr>
        <w:t>6</w:t>
      </w:r>
      <w:r w:rsidR="00974F48" w:rsidRPr="005D6492">
        <w:rPr>
          <w:b/>
          <w:bCs/>
          <w:sz w:val="32"/>
          <w:szCs w:val="32"/>
          <w:lang w:eastAsia="pl-PL"/>
        </w:rPr>
        <w:t>/20</w:t>
      </w:r>
      <w:r w:rsidR="009706AD" w:rsidRPr="005D6492">
        <w:rPr>
          <w:b/>
          <w:bCs/>
          <w:sz w:val="32"/>
          <w:szCs w:val="32"/>
          <w:lang w:eastAsia="pl-PL"/>
        </w:rPr>
        <w:t>2</w:t>
      </w:r>
      <w:r w:rsidR="00D81D46">
        <w:rPr>
          <w:b/>
          <w:bCs/>
          <w:sz w:val="32"/>
          <w:szCs w:val="32"/>
          <w:lang w:eastAsia="pl-PL"/>
        </w:rPr>
        <w:t>7</w:t>
      </w:r>
    </w:p>
    <w:p w14:paraId="4F911E5D" w14:textId="77777777" w:rsidR="00723212" w:rsidRPr="00723212" w:rsidRDefault="00723212" w:rsidP="00723212">
      <w:pPr>
        <w:pStyle w:val="Bezodstpw"/>
        <w:jc w:val="center"/>
        <w:rPr>
          <w:b/>
          <w:bCs/>
          <w:sz w:val="32"/>
          <w:szCs w:val="32"/>
          <w:lang w:eastAsia="pl-PL"/>
        </w:rPr>
      </w:pPr>
    </w:p>
    <w:p w14:paraId="76A082A1" w14:textId="2CD13744" w:rsidR="000A51D1" w:rsidRDefault="000A51D1" w:rsidP="009706A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pl-PL"/>
        </w:rPr>
      </w:pPr>
      <w:r w:rsidRPr="004E4DB0">
        <w:rPr>
          <w:rFonts w:ascii="Times New Roman" w:hAnsi="Times New Roman" w:cs="Times New Roman"/>
          <w:b/>
          <w:sz w:val="30"/>
          <w:szCs w:val="30"/>
          <w:u w:val="single"/>
          <w:lang w:eastAsia="pl-PL"/>
        </w:rPr>
        <w:t xml:space="preserve">Proponowane specjalności </w:t>
      </w:r>
      <w:r w:rsidR="004E4DB0" w:rsidRPr="004E4DB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4E4DB0" w:rsidRPr="004E4DB0">
        <w:rPr>
          <w:rFonts w:ascii="Times New Roman" w:hAnsi="Times New Roman" w:cs="Times New Roman"/>
          <w:sz w:val="28"/>
          <w:szCs w:val="28"/>
          <w:u w:val="single"/>
          <w:lang w:eastAsia="pl-PL"/>
        </w:rPr>
        <w:t xml:space="preserve"> </w:t>
      </w:r>
      <w:r w:rsidR="004E4DB0" w:rsidRPr="004E4DB0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( do wyboru )</w:t>
      </w:r>
      <w:r w:rsidR="004E4DB0" w:rsidRPr="004E4DB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4E4DB0">
        <w:rPr>
          <w:rFonts w:ascii="Times New Roman" w:hAnsi="Times New Roman" w:cs="Times New Roman"/>
          <w:b/>
          <w:sz w:val="30"/>
          <w:szCs w:val="30"/>
          <w:lang w:eastAsia="pl-PL"/>
        </w:rPr>
        <w:t>:</w:t>
      </w:r>
      <w:r w:rsidR="00B43E18" w:rsidRPr="004E4DB0">
        <w:rPr>
          <w:rFonts w:ascii="Times New Roman" w:hAnsi="Times New Roman" w:cs="Times New Roman"/>
          <w:b/>
          <w:sz w:val="30"/>
          <w:szCs w:val="30"/>
          <w:lang w:eastAsia="pl-PL"/>
        </w:rPr>
        <w:t>*</w:t>
      </w:r>
    </w:p>
    <w:p w14:paraId="06C05FDD" w14:textId="77777777" w:rsidR="000A51D1" w:rsidRDefault="000A51D1" w:rsidP="000A51D1">
      <w:pPr>
        <w:pStyle w:val="Bezodstpw"/>
        <w:rPr>
          <w:rFonts w:ascii="Times New Roman" w:hAnsi="Times New Roman" w:cs="Times New Roman"/>
          <w:b/>
          <w:sz w:val="30"/>
          <w:szCs w:val="30"/>
          <w:u w:val="single"/>
          <w:lang w:eastAsia="pl-PL"/>
        </w:rPr>
      </w:pPr>
    </w:p>
    <w:p w14:paraId="1D2A610D" w14:textId="10659C1F" w:rsidR="00556BD0" w:rsidRPr="00093954" w:rsidRDefault="00000000" w:rsidP="009706AD">
      <w:pPr>
        <w:pStyle w:val="Bezodstpw"/>
        <w:ind w:left="142" w:hanging="28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0316694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385.6pt;margin-top:2.5pt;width:15.75pt;height:10.5pt;z-index:251668480" fillcolor="#4bacc6 [3208]" strokecolor="#5f497a [2407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0DD26B25">
          <v:shape id="_x0000_s1039" type="#_x0000_t13" style="position:absolute;left:0;text-align:left;margin-left:252pt;margin-top:2.5pt;width:15.75pt;height:10.5pt;z-index:251667456" fillcolor="#4bacc6 [3208]" strokecolor="#5f497a [2407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2D67D27D">
          <v:shape id="_x0000_s1037" type="#_x0000_t13" style="position:absolute;left:0;text-align:left;margin-left:4.15pt;margin-top:2.5pt;width:15.75pt;height:10.5pt;z-index:251665408" fillcolor="#4bacc6 [3208]" strokecolor="#5f497a [2407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5C651873">
          <v:shape id="_x0000_s1038" type="#_x0000_t13" style="position:absolute;left:0;text-align:left;margin-left:125.65pt;margin-top:2.5pt;width:15.75pt;height:10.5pt;z-index:251666432" fillcolor="#4bacc6 [3208]" strokecolor="#5f497a [2407]" strokeweight="3pt">
            <v:shadow on="t" type="perspective" color="#205867 [1608]" opacity=".5" offset="1pt" offset2="-1pt"/>
          </v:shape>
        </w:pict>
      </w:r>
      <w:r w:rsidR="0021102A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9706A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="000A51D1" w:rsidRPr="00093954">
        <w:rPr>
          <w:rFonts w:ascii="Times New Roman" w:hAnsi="Times New Roman" w:cs="Times New Roman"/>
          <w:b/>
          <w:bCs/>
          <w:color w:val="00B0F0"/>
          <w:sz w:val="24"/>
          <w:szCs w:val="24"/>
          <w:lang w:eastAsia="pl-PL"/>
        </w:rPr>
        <w:t xml:space="preserve">fotografia </w:t>
      </w:r>
      <w:r w:rsidR="0021102A" w:rsidRPr="00093954">
        <w:rPr>
          <w:rFonts w:ascii="Times New Roman" w:hAnsi="Times New Roman" w:cs="Times New Roman"/>
          <w:b/>
          <w:bCs/>
          <w:color w:val="00B0F0"/>
          <w:sz w:val="24"/>
          <w:szCs w:val="24"/>
          <w:lang w:eastAsia="pl-PL"/>
        </w:rPr>
        <w:t>i film</w:t>
      </w:r>
      <w:r w:rsidR="0021102A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EC05B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A51D1" w:rsidRPr="00093954"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  <w:t>t</w:t>
      </w:r>
      <w:r w:rsidR="0021102A" w:rsidRPr="00093954"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  <w:t>echniki graficzne</w:t>
      </w:r>
      <w:r w:rsidR="0021102A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9706A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A51D1" w:rsidRPr="00093954">
        <w:rPr>
          <w:rFonts w:ascii="Times New Roman" w:hAnsi="Times New Roman" w:cs="Times New Roman"/>
          <w:b/>
          <w:bCs/>
          <w:color w:val="7030A0"/>
          <w:sz w:val="24"/>
          <w:szCs w:val="24"/>
          <w:lang w:eastAsia="pl-PL"/>
        </w:rPr>
        <w:t>techniki malarstwa</w:t>
      </w:r>
      <w:r w:rsidR="0021102A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EC05B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06AD" w:rsidRPr="00093954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animacja komputerowa</w:t>
      </w:r>
      <w:r w:rsidR="009706A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946D671" w14:textId="67D5EDD9" w:rsidR="009706AD" w:rsidRPr="00093954" w:rsidRDefault="009706AD" w:rsidP="00B52B67">
      <w:pPr>
        <w:pStyle w:val="Bezodstpw"/>
        <w:ind w:left="-142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D11463F" w14:textId="47751168" w:rsidR="009706AD" w:rsidRPr="00093954" w:rsidRDefault="00000000" w:rsidP="009706AD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0316694D">
          <v:shape id="_x0000_s1046" type="#_x0000_t13" style="position:absolute;margin-left:252pt;margin-top:2.5pt;width:15.75pt;height:10.5pt;z-index:251669504" fillcolor="#4bacc6 [3208]" strokecolor="#5f497a [2407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pict w14:anchorId="0316694D">
          <v:shape id="_x0000_s1047" type="#_x0000_t13" style="position:absolute;margin-left:114.45pt;margin-top:2.5pt;width:15.75pt;height:10.5pt;z-index:251670528" fillcolor="#4bacc6 [3208]" strokecolor="#5f497a [2407]" strokeweight="3pt">
            <v:shadow on="t" type="perspective" color="#205867 [1608]" opacity=".5" offset="1pt" offset2="-1pt"/>
          </v:shape>
        </w:pict>
      </w:r>
      <w:r w:rsidR="009706A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="00EC05B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06AD" w:rsidRPr="00093954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  <w:lang w:eastAsia="pl-PL"/>
        </w:rPr>
        <w:t>druk artystyczny</w:t>
      </w:r>
      <w:r w:rsidR="009706AD" w:rsidRPr="000939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  <w:r w:rsidR="009706AD" w:rsidRPr="00093954">
        <w:rPr>
          <w:rFonts w:ascii="Times New Roman" w:hAnsi="Times New Roman" w:cs="Times New Roman"/>
          <w:b/>
          <w:bCs/>
          <w:color w:val="FFC000"/>
          <w:sz w:val="24"/>
          <w:szCs w:val="24"/>
          <w:lang w:eastAsia="pl-PL"/>
        </w:rPr>
        <w:t>projektowanie ubioru</w:t>
      </w:r>
    </w:p>
    <w:p w14:paraId="2E3DE70D" w14:textId="77777777" w:rsidR="00CA4B46" w:rsidRPr="001C6A09" w:rsidRDefault="00CA4B46" w:rsidP="00CA4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1C6A0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pl-PL"/>
        </w:rPr>
        <w:t>Wymagane dokumenty:</w:t>
      </w:r>
    </w:p>
    <w:p w14:paraId="17D59CBD" w14:textId="77777777" w:rsidR="00CA4B46" w:rsidRPr="007938DA" w:rsidRDefault="00CA4B46" w:rsidP="007232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kwestionariusz osobowy </w:t>
      </w:r>
    </w:p>
    <w:p w14:paraId="78EACF48" w14:textId="14CDD6CD" w:rsidR="00CA4B46" w:rsidRPr="007938DA" w:rsidRDefault="00AF3957" w:rsidP="007232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zdjęci</w:t>
      </w:r>
      <w:r w:rsidR="00093954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bookmarkStart w:id="0" w:name="_Hlk187913108"/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>wersja cyfrowa</w:t>
      </w:r>
      <w:r w:rsidR="008E5CF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E5CF6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>( wymiar: 492x633 piksele -35x45mm, rozdzielczość 600</w:t>
      </w:r>
      <w:r w:rsidR="008E5CF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E5CF6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>DPI )</w:t>
      </w:r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E5CF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</w:t>
      </w:r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przesłana na adres : </w:t>
      </w:r>
      <w:hyperlink r:id="rId6" w:history="1">
        <w:r w:rsidR="00093954" w:rsidRPr="001A3D1F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zdj</w:t>
        </w:r>
        <w:r w:rsidR="00804CAB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e</w:t>
        </w:r>
        <w:r w:rsidR="00093954" w:rsidRPr="001A3D1F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cia.animator@gmail.com</w:t>
        </w:r>
      </w:hyperlink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podpisane </w:t>
      </w:r>
      <w:r w:rsidR="000939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>wg wzoru :L</w:t>
      </w:r>
      <w:r w:rsidR="00093954">
        <w:rPr>
          <w:rFonts w:ascii="Times New Roman" w:eastAsia="Times New Roman" w:hAnsi="Times New Roman" w:cs="Times New Roman"/>
          <w:sz w:val="23"/>
          <w:szCs w:val="23"/>
          <w:lang w:eastAsia="pl-PL"/>
        </w:rPr>
        <w:t>SP</w:t>
      </w:r>
      <w:r w:rsidR="00093954" w:rsidRPr="001A3D1F">
        <w:rPr>
          <w:rFonts w:ascii="Times New Roman" w:eastAsia="Times New Roman" w:hAnsi="Times New Roman" w:cs="Times New Roman"/>
          <w:sz w:val="23"/>
          <w:szCs w:val="23"/>
          <w:lang w:eastAsia="pl-PL"/>
        </w:rPr>
        <w:t>_ imię i nazwisko</w:t>
      </w:r>
      <w:r w:rsidR="000939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bookmarkEnd w:id="0"/>
    </w:p>
    <w:p w14:paraId="631EE814" w14:textId="1550BA18" w:rsidR="00CA4B46" w:rsidRPr="007938DA" w:rsidRDefault="00CA4B46" w:rsidP="007232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świadectwo ukończenia </w:t>
      </w:r>
      <w:r w:rsidR="00B52B67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szkoły podstawowej </w:t>
      </w:r>
    </w:p>
    <w:p w14:paraId="33BA28E6" w14:textId="54FFF13A" w:rsidR="00CA4B46" w:rsidRPr="007938DA" w:rsidRDefault="00CA4B46" w:rsidP="007232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zaświadczenie o wynikach egzaminu </w:t>
      </w:r>
      <w:r w:rsidR="00B52B67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ósmoklasisty</w:t>
      </w:r>
    </w:p>
    <w:p w14:paraId="633A8A7D" w14:textId="6BF6F128" w:rsidR="004E4DB0" w:rsidRPr="007938DA" w:rsidRDefault="004E4DB0" w:rsidP="004E4D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zaświadczenie lekarskie o braku przeciwwskazań do kształcenia w szkole artystycznej</w:t>
      </w:r>
    </w:p>
    <w:p w14:paraId="691CAA46" w14:textId="61E1414B" w:rsidR="00B43E18" w:rsidRPr="007938DA" w:rsidRDefault="00CA4B46" w:rsidP="00B43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81D46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lang w:eastAsia="pl-PL"/>
        </w:rPr>
        <w:t>portfolio kandydata</w:t>
      </w:r>
      <w:r w:rsidR="00B43E18" w:rsidRPr="00D81D46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lang w:eastAsia="pl-PL"/>
        </w:rPr>
        <w:t xml:space="preserve"> zawierający </w:t>
      </w:r>
      <w:r w:rsidRPr="00D81D46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lang w:eastAsia="pl-PL"/>
        </w:rPr>
        <w:t xml:space="preserve"> </w:t>
      </w:r>
      <w:r w:rsidR="00B43E18" w:rsidRPr="00D81D46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lang w:eastAsia="pl-PL"/>
        </w:rPr>
        <w:t>minimum 5 prac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  <w:r w:rsidR="000939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tym  3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wykonan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dowolną techniką malarską  i  2 prace z rysunku ( szkic ołówkiem )</w:t>
      </w:r>
      <w:r w:rsidR="009706AD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C05BD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o wymiarach nie mniejszych niż format A3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– składane</w:t>
      </w:r>
      <w:r w:rsidR="007A164B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w dniu rozmowy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</w:t>
      </w:r>
      <w:r w:rsid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dopuszcza się złożenie dodatkowych prac kandydata wykonanych w innej technice artystycznej ( w tym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szkicownik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prace na tablecie graficznym, animacje – z wykorzystaniem własnego sprzętu, fotografie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</w:t>
      </w:r>
      <w:r w:rsidR="00B43E18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format nie mniejszy niż 13x18 mm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)</w:t>
      </w:r>
    </w:p>
    <w:p w14:paraId="26EE8E38" w14:textId="6066935A" w:rsidR="00CA4B46" w:rsidRPr="00093954" w:rsidRDefault="00CA4B46" w:rsidP="00093954">
      <w:pPr>
        <w:tabs>
          <w:tab w:val="num" w:pos="7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1C6A0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pl-PL"/>
        </w:rPr>
        <w:t>Termin składania dokumentów:</w:t>
      </w:r>
      <w:r w:rsidR="0009395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</w:t>
      </w:r>
      <w:r w:rsidRPr="000939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3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D81D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A0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 w:rsidRPr="00CA4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7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B53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81D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47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szkoły</w:t>
      </w:r>
    </w:p>
    <w:p w14:paraId="5D2E06D9" w14:textId="5C501D91" w:rsidR="004E4DB0" w:rsidRPr="007938DA" w:rsidRDefault="00CA4B46" w:rsidP="007938DA">
      <w:pPr>
        <w:tabs>
          <w:tab w:val="num" w:pos="7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C6A0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pl-PL"/>
        </w:rPr>
        <w:t>Rekrutacja:</w:t>
      </w:r>
      <w:r w:rsidR="004E4DB0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                                                                                                                  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Przyjęcie do szkoły jest poprzedzone rozmową kwalifikacyjną z kandydatem.</w:t>
      </w:r>
      <w:r w:rsid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Warunkiem przystąpienia</w:t>
      </w:r>
      <w:r w:rsidR="00723212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rozmowy jest wcześniejsze złożenie kwestionariusza osobowego.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bookmarkStart w:id="1" w:name="_Hlk33690406"/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Termin rozmowy:</w:t>
      </w:r>
      <w:r w:rsidR="00F47682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47682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I termin- </w:t>
      </w:r>
      <w:r w:rsidR="00093954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19</w:t>
      </w:r>
      <w:r w:rsidR="00723212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.05.202</w:t>
      </w:r>
      <w:r w:rsidR="00D81D4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</w:t>
      </w:r>
      <w:r w:rsidR="00723212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</w:t>
      </w:r>
      <w:r w:rsidR="00F47682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.</w:t>
      </w:r>
      <w:r w:rsidR="0029465D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godzina ustalana indywidualnie</w:t>
      </w:r>
      <w:r w:rsidR="000B5060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.</w:t>
      </w:r>
      <w:r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br/>
      </w:r>
      <w:r w:rsidR="0029465D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Dodatkowe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</w:t>
      </w:r>
      <w:r w:rsidR="0029465D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y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rozmowy kwalifikacyjnej: </w:t>
      </w:r>
      <w:r w:rsidR="007938DA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I</w:t>
      </w:r>
      <w:r w:rsidR="003B5E42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I termin </w:t>
      </w:r>
      <w:r w:rsidR="004E4DB0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–</w:t>
      </w:r>
      <w:r w:rsidR="000B5060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4E4DB0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czerwiec 202</w:t>
      </w:r>
      <w:r w:rsidR="00D81D4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</w:t>
      </w:r>
      <w:r w:rsidR="004E4DB0"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</w:t>
      </w:r>
      <w:r w:rsidR="003B5E42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  <w:r w:rsidR="000B506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tylko</w:t>
      </w:r>
      <w:r w:rsidR="000B506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przypadku wolnych miejsc ).</w:t>
      </w:r>
      <w:bookmarkEnd w:id="1"/>
      <w:r w:rsidR="00B43E3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A539D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Rozmowa jest egzaminem z wiedzy</w:t>
      </w:r>
      <w:r w:rsidR="004D198F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zakresu plastyki z poziomu szkoły podstawowej oraz 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rozmową </w:t>
      </w:r>
      <w:r w:rsidR="00B43E3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na temat przedstawionych prac, predyspozycji artystycznych i zainteresowań kandydata.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Informacja</w:t>
      </w:r>
      <w:r w:rsidR="00B43E3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decyzji w sprawie przyjęcia do szkoły zostanie przekazana indywidualnie każdemu kandydatowi </w:t>
      </w:r>
      <w:r w:rsidR="00B43E3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do</w:t>
      </w:r>
      <w:r w:rsidR="00723212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7 </w:t>
      </w:r>
      <w:r w:rsidR="005A0E76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dni od dnia rozmowy. </w:t>
      </w:r>
      <w:r w:rsid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Rodzice zobowiązani są do podpisania umowy w terminie do 7 dni od  otrzymania informacji o przyjęciu. </w:t>
      </w:r>
      <w:r w:rsid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Jeśli decyzja o przyjęciu do szkoły jest pozytywna, kandydat jest zobowiązany dostarczyć do  </w:t>
      </w:r>
      <w:r w:rsidR="0009395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0</w:t>
      </w:r>
      <w:r w:rsidR="00D81D4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3</w:t>
      </w:r>
      <w:r w:rsidR="0009395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.07</w:t>
      </w:r>
      <w:r w:rsidR="004E4DB0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.202</w:t>
      </w:r>
      <w:r w:rsidR="00D81D4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6</w:t>
      </w:r>
      <w:r w:rsidR="004E4DB0"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r.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oryginał świadectwa ukończenia szkoły podstawowej, natomiast oryginał</w:t>
      </w:r>
      <w:r w:rsid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E4DB0"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>zaświadczenia o wynikach egzaminu ósmoklasisty do 7 dni od jego otrzymania.</w:t>
      </w:r>
    </w:p>
    <w:p w14:paraId="485C984D" w14:textId="48B42200" w:rsidR="0029465D" w:rsidRPr="007938DA" w:rsidRDefault="004E4DB0" w:rsidP="004E4DB0">
      <w:pPr>
        <w:pStyle w:val="Akapitzlist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Rekrutacja dodatkowa odbywa się do </w:t>
      </w:r>
      <w:r w:rsidR="00D81D4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28</w:t>
      </w:r>
      <w:r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.08.202</w:t>
      </w:r>
      <w:r w:rsidR="00D81D4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6</w:t>
      </w:r>
      <w:r w:rsidRPr="007938D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r. </w:t>
      </w:r>
      <w:r w:rsidRPr="007938D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(tylko w przypadku wolnych miejsc ).</w:t>
      </w:r>
      <w:r w:rsidRPr="00793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</w:t>
      </w:r>
    </w:p>
    <w:p w14:paraId="234BA88D" w14:textId="77777777" w:rsidR="00CA4B46" w:rsidRPr="001C6A09" w:rsidRDefault="00CA4B46" w:rsidP="00723212">
      <w:pPr>
        <w:tabs>
          <w:tab w:val="num" w:pos="7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1C6A0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pl-PL"/>
        </w:rPr>
        <w:t>Dodatkowe informacje:</w:t>
      </w:r>
    </w:p>
    <w:p w14:paraId="288DF640" w14:textId="5C377320" w:rsidR="00CA4B46" w:rsidRP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w Li</w:t>
      </w:r>
      <w:r w:rsidR="001C6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ceum </w:t>
      </w:r>
      <w:r w:rsidR="00B53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Sztuk </w:t>
      </w:r>
      <w:r w:rsidR="001C6A09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Plastyczny</w:t>
      </w:r>
      <w:r w:rsidR="00B53D34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1C6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bezpłatna</w:t>
      </w:r>
      <w:r w:rsidR="0009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nie dotyczy nauczania indywidualnego i zajęć dodatkowych ).</w:t>
      </w:r>
    </w:p>
    <w:p w14:paraId="692CC499" w14:textId="5230A8CB" w:rsidR="00CA4B46" w:rsidRP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przyjęciu ucznia do L</w:t>
      </w:r>
      <w:r w:rsidR="006559B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Rodzice uiszczają tylko jednorazową opłatę wpisowego w wysokości </w:t>
      </w:r>
      <w:r w:rsidR="0072321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43E3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</w:t>
      </w:r>
    </w:p>
    <w:p w14:paraId="757F0921" w14:textId="4437D893" w:rsidR="00CA4B46" w:rsidRP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jest przeznaczone m. in. na fundusz pomocy naukowych: wyposażenie sal lekcyjnych </w:t>
      </w:r>
      <w:r w:rsidR="007B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w pomoce dydaktyczne, aktywację dziennika elektronicznego, szafki uczniowskie itp.</w:t>
      </w:r>
    </w:p>
    <w:p w14:paraId="258E383E" w14:textId="77777777" w:rsidR="00CA4B46" w:rsidRP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przyjęcia osoby z powodu braku wolnych miejsc, kandydat jest wpisany na listę rezerwową. Rodzice mają wtedy prawo wycofać zgłoszenie i Szkoła zwraca wpisowe.</w:t>
      </w:r>
    </w:p>
    <w:p w14:paraId="5C1062BC" w14:textId="77777777" w:rsidR="00CA4B46" w:rsidRP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Rodzice złożą kwestionariusz a nie podpiszą umowy w określonym terminie (czyli nie przyjmą oferowanego miejsca), wpisowe </w:t>
      </w:r>
      <w:r w:rsidRPr="00CA4B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jest</w:t>
      </w: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zwracane.</w:t>
      </w:r>
    </w:p>
    <w:p w14:paraId="7BA8B9AF" w14:textId="77777777" w:rsidR="00CA4B46" w:rsidRDefault="00CA4B46" w:rsidP="007232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4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wolnych miejsc, nabór jest kontynuowany do końca sierpnia zgodnie z powyższymi zasadami.</w:t>
      </w:r>
    </w:p>
    <w:p w14:paraId="12E8644A" w14:textId="35CB6ECE" w:rsidR="003B5E42" w:rsidRDefault="00D11462" w:rsidP="003B5E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B5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otwarcia </w:t>
      </w:r>
      <w:r w:rsidR="00793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rozszerzenia i </w:t>
      </w:r>
      <w:r w:rsidR="003B5E4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specjalności jest minimalna ilość osób -</w:t>
      </w:r>
      <w:r w:rsidR="00D81D4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</w:p>
    <w:sectPr w:rsidR="003B5E42" w:rsidSect="00DA1DD1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4EC"/>
    <w:multiLevelType w:val="multilevel"/>
    <w:tmpl w:val="748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2BCA"/>
    <w:multiLevelType w:val="multilevel"/>
    <w:tmpl w:val="EF760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F6FED"/>
    <w:multiLevelType w:val="multilevel"/>
    <w:tmpl w:val="415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6351C"/>
    <w:multiLevelType w:val="multilevel"/>
    <w:tmpl w:val="5C4C2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72975"/>
    <w:multiLevelType w:val="multilevel"/>
    <w:tmpl w:val="2B1C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12EF1"/>
    <w:multiLevelType w:val="multilevel"/>
    <w:tmpl w:val="FDB4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24789"/>
    <w:multiLevelType w:val="multilevel"/>
    <w:tmpl w:val="3EEA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21A12"/>
    <w:multiLevelType w:val="multilevel"/>
    <w:tmpl w:val="D4FE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E7C13"/>
    <w:multiLevelType w:val="multilevel"/>
    <w:tmpl w:val="8A0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D2061"/>
    <w:multiLevelType w:val="multilevel"/>
    <w:tmpl w:val="E4F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C6351"/>
    <w:multiLevelType w:val="multilevel"/>
    <w:tmpl w:val="C5D8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20E72"/>
    <w:multiLevelType w:val="multilevel"/>
    <w:tmpl w:val="9E5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08776">
    <w:abstractNumId w:val="1"/>
  </w:num>
  <w:num w:numId="2" w16cid:durableId="1660380310">
    <w:abstractNumId w:val="9"/>
  </w:num>
  <w:num w:numId="3" w16cid:durableId="1954481164">
    <w:abstractNumId w:val="3"/>
  </w:num>
  <w:num w:numId="4" w16cid:durableId="279723374">
    <w:abstractNumId w:val="5"/>
  </w:num>
  <w:num w:numId="5" w16cid:durableId="807094141">
    <w:abstractNumId w:val="10"/>
  </w:num>
  <w:num w:numId="6" w16cid:durableId="1112162812">
    <w:abstractNumId w:val="8"/>
  </w:num>
  <w:num w:numId="7" w16cid:durableId="2009018573">
    <w:abstractNumId w:val="4"/>
  </w:num>
  <w:num w:numId="8" w16cid:durableId="1340623041">
    <w:abstractNumId w:val="2"/>
  </w:num>
  <w:num w:numId="9" w16cid:durableId="667368922">
    <w:abstractNumId w:val="7"/>
  </w:num>
  <w:num w:numId="10" w16cid:durableId="787747193">
    <w:abstractNumId w:val="0"/>
  </w:num>
  <w:num w:numId="11" w16cid:durableId="1872110462">
    <w:abstractNumId w:val="11"/>
  </w:num>
  <w:num w:numId="12" w16cid:durableId="1429229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B46"/>
    <w:rsid w:val="0001432D"/>
    <w:rsid w:val="000209ED"/>
    <w:rsid w:val="0005789E"/>
    <w:rsid w:val="00093954"/>
    <w:rsid w:val="000A51D1"/>
    <w:rsid w:val="000A5F0B"/>
    <w:rsid w:val="000B5060"/>
    <w:rsid w:val="000D1DF1"/>
    <w:rsid w:val="000D41A3"/>
    <w:rsid w:val="000D6EF8"/>
    <w:rsid w:val="000E0CB7"/>
    <w:rsid w:val="000E2153"/>
    <w:rsid w:val="000F28D5"/>
    <w:rsid w:val="00147C23"/>
    <w:rsid w:val="00185B73"/>
    <w:rsid w:val="001B6C5E"/>
    <w:rsid w:val="001C6A09"/>
    <w:rsid w:val="0021102A"/>
    <w:rsid w:val="0029465D"/>
    <w:rsid w:val="002949A6"/>
    <w:rsid w:val="002A63BC"/>
    <w:rsid w:val="002C7AC3"/>
    <w:rsid w:val="00327128"/>
    <w:rsid w:val="003B5E42"/>
    <w:rsid w:val="00484974"/>
    <w:rsid w:val="004D198F"/>
    <w:rsid w:val="004E4DB0"/>
    <w:rsid w:val="004E6D99"/>
    <w:rsid w:val="00527394"/>
    <w:rsid w:val="00527AC6"/>
    <w:rsid w:val="00556BD0"/>
    <w:rsid w:val="00575C38"/>
    <w:rsid w:val="005A0E76"/>
    <w:rsid w:val="005A539D"/>
    <w:rsid w:val="005C2491"/>
    <w:rsid w:val="005D1C4B"/>
    <w:rsid w:val="005D6492"/>
    <w:rsid w:val="0063216C"/>
    <w:rsid w:val="006559B7"/>
    <w:rsid w:val="006803E2"/>
    <w:rsid w:val="0068238E"/>
    <w:rsid w:val="006B7A08"/>
    <w:rsid w:val="006E3E12"/>
    <w:rsid w:val="006F0FC4"/>
    <w:rsid w:val="00723212"/>
    <w:rsid w:val="007534A9"/>
    <w:rsid w:val="00753F14"/>
    <w:rsid w:val="007938DA"/>
    <w:rsid w:val="007A164B"/>
    <w:rsid w:val="007B7BB4"/>
    <w:rsid w:val="007F3854"/>
    <w:rsid w:val="00804CAB"/>
    <w:rsid w:val="00886494"/>
    <w:rsid w:val="00891BD7"/>
    <w:rsid w:val="008B345C"/>
    <w:rsid w:val="008E5CF6"/>
    <w:rsid w:val="00900292"/>
    <w:rsid w:val="009706AD"/>
    <w:rsid w:val="00974F48"/>
    <w:rsid w:val="0098409A"/>
    <w:rsid w:val="00992940"/>
    <w:rsid w:val="00A02996"/>
    <w:rsid w:val="00A110E0"/>
    <w:rsid w:val="00A81BCA"/>
    <w:rsid w:val="00AA1C7C"/>
    <w:rsid w:val="00AB06C3"/>
    <w:rsid w:val="00AF3957"/>
    <w:rsid w:val="00B40143"/>
    <w:rsid w:val="00B43E18"/>
    <w:rsid w:val="00B43E30"/>
    <w:rsid w:val="00B52B67"/>
    <w:rsid w:val="00B53D34"/>
    <w:rsid w:val="00B60CAC"/>
    <w:rsid w:val="00B96BEA"/>
    <w:rsid w:val="00BC00C3"/>
    <w:rsid w:val="00C05447"/>
    <w:rsid w:val="00C057E6"/>
    <w:rsid w:val="00C479D9"/>
    <w:rsid w:val="00C50BDC"/>
    <w:rsid w:val="00CA4B46"/>
    <w:rsid w:val="00D11462"/>
    <w:rsid w:val="00D303D7"/>
    <w:rsid w:val="00D33B63"/>
    <w:rsid w:val="00D76788"/>
    <w:rsid w:val="00D81D46"/>
    <w:rsid w:val="00D8761D"/>
    <w:rsid w:val="00DA1DD1"/>
    <w:rsid w:val="00DE5F6A"/>
    <w:rsid w:val="00E20883"/>
    <w:rsid w:val="00E8252A"/>
    <w:rsid w:val="00EA350B"/>
    <w:rsid w:val="00EC05BD"/>
    <w:rsid w:val="00F47682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DE586D3"/>
  <w15:docId w15:val="{069FC4D6-DF56-48BA-AC96-B4ECACA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143"/>
  </w:style>
  <w:style w:type="paragraph" w:styleId="Nagwek1">
    <w:name w:val="heading 1"/>
    <w:basedOn w:val="Normalny"/>
    <w:link w:val="Nagwek1Znak"/>
    <w:uiPriority w:val="9"/>
    <w:qFormat/>
    <w:rsid w:val="00CA4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A4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A4B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4B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4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A4B4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A4B4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4B46"/>
    <w:rPr>
      <w:b/>
      <w:bCs/>
    </w:rPr>
  </w:style>
  <w:style w:type="paragraph" w:styleId="Bezodstpw">
    <w:name w:val="No Spacing"/>
    <w:uiPriority w:val="1"/>
    <w:qFormat/>
    <w:rsid w:val="00CA4B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j&#281;cia.animat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3095-3188-4DD4-8A96-4E77CE15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 Guzek</cp:lastModifiedBy>
  <cp:revision>39</cp:revision>
  <cp:lastPrinted>2018-04-05T11:52:00Z</cp:lastPrinted>
  <dcterms:created xsi:type="dcterms:W3CDTF">2018-01-26T11:03:00Z</dcterms:created>
  <dcterms:modified xsi:type="dcterms:W3CDTF">2026-01-22T11:14:00Z</dcterms:modified>
</cp:coreProperties>
</file>